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61C2" w14:textId="77777777" w:rsidR="0092058F" w:rsidRDefault="0092058F" w:rsidP="0092058F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8E2F9FA" w14:textId="0222D4EA" w:rsidR="0092058F" w:rsidRPr="0092058F" w:rsidRDefault="0092058F" w:rsidP="0092058F">
      <w:pPr>
        <w:spacing w:after="12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="0037752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Training</w:t>
      </w:r>
      <w:r w:rsidR="0044047B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4D6FEFBE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r w:rsidRPr="00905D52">
        <w:rPr>
          <w:rFonts w:ascii="Verdana" w:hAnsi="Verdana" w:cs="Calibri"/>
          <w:lang w:val="en-GB"/>
        </w:rPr>
        <w:t>t</w:t>
      </w:r>
      <w:r w:rsidR="00E2199B" w:rsidRPr="00905D52">
        <w:rPr>
          <w:rFonts w:ascii="Verdana" w:hAnsi="Verdana" w:cs="Calibri"/>
          <w:lang w:val="en-GB"/>
        </w:rPr>
        <w:t>raining</w:t>
      </w:r>
      <w:r w:rsidRPr="00905D52">
        <w:rPr>
          <w:rFonts w:ascii="Verdana" w:hAnsi="Verdana" w:cs="Calibri"/>
          <w:lang w:val="en-GB"/>
        </w:rPr>
        <w:t xml:space="preserve"> activity</w:t>
      </w:r>
      <w:r w:rsidRPr="00F550D9">
        <w:rPr>
          <w:rFonts w:ascii="Verdana" w:hAnsi="Verdana" w:cs="Calibri"/>
          <w:lang w:val="en-GB"/>
        </w:rPr>
        <w:t xml:space="preserve">: from </w:t>
      </w:r>
      <w:r w:rsidR="00440E03">
        <w:rPr>
          <w:rFonts w:ascii="Verdana" w:hAnsi="Verdana" w:cs="Calibri"/>
          <w:lang w:val="en-GB"/>
        </w:rPr>
        <w:t>:…………………………</w:t>
      </w:r>
      <w:r w:rsidRPr="00F550D9">
        <w:rPr>
          <w:rFonts w:ascii="Verdana" w:hAnsi="Verdana" w:cs="Calibri"/>
          <w:lang w:val="en-GB"/>
        </w:rPr>
        <w:tab/>
      </w:r>
      <w:r w:rsidR="00440E03">
        <w:rPr>
          <w:rFonts w:ascii="Verdana" w:hAnsi="Verdana" w:cs="Calibri"/>
          <w:lang w:val="en-GB"/>
        </w:rPr>
        <w:t>t</w:t>
      </w:r>
      <w:r w:rsidRPr="00F550D9">
        <w:rPr>
          <w:rFonts w:ascii="Verdana" w:hAnsi="Verdana" w:cs="Calibri"/>
          <w:lang w:val="en-GB"/>
        </w:rPr>
        <w:t>ill</w:t>
      </w:r>
      <w:r w:rsidR="00440E03">
        <w:rPr>
          <w:rFonts w:ascii="Verdana" w:hAnsi="Verdana" w:cs="Calibri"/>
          <w:lang w:val="en-GB"/>
        </w:rPr>
        <w:t xml:space="preserve"> ……………………………</w:t>
      </w:r>
    </w:p>
    <w:p w14:paraId="5D72C547" w14:textId="39075883" w:rsidR="00887CE1" w:rsidRPr="009A35C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A35CA">
        <w:rPr>
          <w:rFonts w:ascii="Verdana" w:hAnsi="Verdana" w:cs="Calibri"/>
          <w:sz w:val="20"/>
          <w:lang w:val="en-GB"/>
        </w:rPr>
        <w:t>Duration (days) – excluding travel days: …………………</w:t>
      </w:r>
      <w:r w:rsidR="00440E03" w:rsidRPr="009A35CA">
        <w:rPr>
          <w:rFonts w:ascii="Verdana" w:hAnsi="Verdana" w:cs="Calibri"/>
          <w:sz w:val="20"/>
          <w:lang w:val="en-GB"/>
        </w:rPr>
        <w:t>………..</w:t>
      </w:r>
      <w:r w:rsidRPr="009A35CA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835"/>
      </w:tblGrid>
      <w:tr w:rsidR="00377526" w:rsidRPr="00440E03" w14:paraId="5D72C54D" w14:textId="77777777" w:rsidTr="00587FC5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is-IS"/>
              </w:rPr>
            </w:pPr>
            <w:r w:rsidRPr="00440E03">
              <w:rPr>
                <w:rFonts w:ascii="Verdana" w:hAnsi="Verdana" w:cs="Arial"/>
                <w:b/>
                <w:sz w:val="20"/>
                <w:lang w:val="en-GB"/>
              </w:rPr>
              <w:t>Last name</w:t>
            </w:r>
            <w:r w:rsidR="00DB714F" w:rsidRPr="00440E03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DB714F" w:rsidRPr="00440E03">
              <w:rPr>
                <w:rFonts w:ascii="Verdana" w:hAnsi="Verdana" w:cs="Arial"/>
                <w:b/>
                <w:sz w:val="20"/>
                <w:lang w:val="is-IS"/>
              </w:rPr>
              <w:t>(s)</w:t>
            </w:r>
          </w:p>
        </w:tc>
        <w:tc>
          <w:tcPr>
            <w:tcW w:w="2554" w:type="dxa"/>
            <w:shd w:val="clear" w:color="auto" w:fill="FFFFFF"/>
          </w:tcPr>
          <w:p w14:paraId="5D72C54A" w14:textId="77777777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4B" w14:textId="0F985E11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40E03">
              <w:rPr>
                <w:rFonts w:ascii="Verdana" w:hAnsi="Verdana" w:cs="Arial"/>
                <w:b/>
                <w:sz w:val="20"/>
                <w:lang w:val="en-GB"/>
              </w:rPr>
              <w:t>First name</w:t>
            </w:r>
            <w:r w:rsidR="009578BC" w:rsidRPr="00440E03">
              <w:rPr>
                <w:rFonts w:ascii="Verdana" w:hAnsi="Verdana" w:cs="Arial"/>
                <w:b/>
                <w:sz w:val="20"/>
                <w:lang w:val="en-GB"/>
              </w:rPr>
              <w:t xml:space="preserve"> </w:t>
            </w:r>
            <w:r w:rsidR="00DB714F" w:rsidRPr="00440E03">
              <w:rPr>
                <w:rFonts w:ascii="Verdana" w:hAnsi="Verdana" w:cs="Arial"/>
                <w:b/>
                <w:sz w:val="20"/>
                <w:lang w:val="en-GB"/>
              </w:rPr>
              <w:t>(s)</w:t>
            </w:r>
          </w:p>
        </w:tc>
        <w:tc>
          <w:tcPr>
            <w:tcW w:w="2835" w:type="dxa"/>
            <w:shd w:val="clear" w:color="auto" w:fill="FFFFFF"/>
          </w:tcPr>
          <w:p w14:paraId="5D72C54C" w14:textId="77777777" w:rsidR="00377526" w:rsidRPr="00440E0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440E03" w14:paraId="5D72C552" w14:textId="77777777" w:rsidTr="00587FC5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168F8CB" w:rsidR="00377526" w:rsidRPr="00440E03" w:rsidRDefault="00377526" w:rsidP="0044047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40E03">
              <w:rPr>
                <w:rFonts w:ascii="Verdana" w:hAnsi="Verdana" w:cs="Arial"/>
                <w:b/>
                <w:sz w:val="20"/>
                <w:lang w:val="en-GB"/>
              </w:rPr>
              <w:t>Seniority</w:t>
            </w:r>
            <w:r w:rsidR="0044047B">
              <w:rPr>
                <w:rStyle w:val="Endnotenzeichen"/>
                <w:rFonts w:ascii="Verdana" w:hAnsi="Verdana" w:cs="Arial"/>
                <w:b/>
                <w:sz w:val="20"/>
                <w:lang w:val="en-GB"/>
              </w:rPr>
              <w:endnoteReference w:id="2"/>
            </w:r>
          </w:p>
        </w:tc>
        <w:tc>
          <w:tcPr>
            <w:tcW w:w="2554" w:type="dxa"/>
            <w:shd w:val="clear" w:color="auto" w:fill="FFFFFF"/>
          </w:tcPr>
          <w:p w14:paraId="5D72C54F" w14:textId="77777777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50" w14:textId="27882B2B" w:rsidR="00377526" w:rsidRPr="00440E03" w:rsidRDefault="00377526" w:rsidP="0044047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40E03">
              <w:rPr>
                <w:rFonts w:ascii="Verdana" w:hAnsi="Verdana" w:cs="Arial"/>
                <w:b/>
                <w:sz w:val="20"/>
                <w:lang w:val="en-GB"/>
              </w:rPr>
              <w:t>Nationality</w:t>
            </w:r>
            <w:r w:rsidR="0044047B">
              <w:rPr>
                <w:rStyle w:val="Endnotenzeichen"/>
                <w:rFonts w:ascii="Verdana" w:hAnsi="Verdana" w:cs="Arial"/>
                <w:b/>
                <w:sz w:val="20"/>
                <w:lang w:val="en-GB"/>
              </w:rPr>
              <w:endnoteReference w:id="3"/>
            </w:r>
          </w:p>
        </w:tc>
        <w:tc>
          <w:tcPr>
            <w:tcW w:w="2835" w:type="dxa"/>
            <w:shd w:val="clear" w:color="auto" w:fill="FFFFFF"/>
          </w:tcPr>
          <w:p w14:paraId="5D72C551" w14:textId="77777777" w:rsidR="00377526" w:rsidRPr="00440E03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440E03" w14:paraId="5D72C557" w14:textId="77777777" w:rsidTr="00587FC5">
        <w:tc>
          <w:tcPr>
            <w:tcW w:w="2232" w:type="dxa"/>
            <w:shd w:val="clear" w:color="auto" w:fill="FFFFFF"/>
          </w:tcPr>
          <w:p w14:paraId="5D72C553" w14:textId="77777777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440E03">
              <w:rPr>
                <w:rFonts w:ascii="Verdana" w:hAnsi="Verdana" w:cs="Arial"/>
                <w:b/>
                <w:sz w:val="20"/>
                <w:lang w:val="en-GB"/>
              </w:rPr>
              <w:t xml:space="preserve">Sex </w:t>
            </w:r>
            <w:r w:rsidRPr="00440E03">
              <w:rPr>
                <w:rFonts w:ascii="Verdana" w:hAnsi="Verdana" w:cs="Calibri"/>
                <w:b/>
                <w:sz w:val="20"/>
                <w:lang w:val="en-GB"/>
              </w:rPr>
              <w:t>[</w:t>
            </w:r>
            <w:r w:rsidRPr="00440E03">
              <w:rPr>
                <w:rFonts w:ascii="Verdana" w:hAnsi="Verdana" w:cs="Calibri"/>
                <w:b/>
                <w:i/>
                <w:sz w:val="20"/>
                <w:lang w:val="en-GB"/>
              </w:rPr>
              <w:t>M/F</w:t>
            </w:r>
            <w:r w:rsidRPr="00440E03">
              <w:rPr>
                <w:rFonts w:ascii="Verdana" w:hAnsi="Verdana" w:cs="Calibri"/>
                <w:b/>
                <w:sz w:val="20"/>
                <w:lang w:val="en-GB"/>
              </w:rPr>
              <w:t>]</w:t>
            </w:r>
          </w:p>
        </w:tc>
        <w:tc>
          <w:tcPr>
            <w:tcW w:w="2554" w:type="dxa"/>
            <w:shd w:val="clear" w:color="auto" w:fill="FFFFFF"/>
          </w:tcPr>
          <w:p w14:paraId="5D72C554" w14:textId="77777777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14:paraId="5D72C555" w14:textId="77777777" w:rsidR="00377526" w:rsidRPr="00440E03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40E03">
              <w:rPr>
                <w:rFonts w:ascii="Verdana" w:hAnsi="Verdana" w:cs="Arial"/>
                <w:b/>
                <w:sz w:val="20"/>
                <w:lang w:val="en-GB"/>
              </w:rPr>
              <w:t>Academic year</w:t>
            </w:r>
          </w:p>
        </w:tc>
        <w:tc>
          <w:tcPr>
            <w:tcW w:w="2835" w:type="dxa"/>
            <w:shd w:val="clear" w:color="auto" w:fill="FFFFFF"/>
          </w:tcPr>
          <w:p w14:paraId="5D72C556" w14:textId="72E657C0" w:rsidR="00377526" w:rsidRPr="00440E03" w:rsidRDefault="00C20AC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2020/2021</w:t>
            </w:r>
          </w:p>
        </w:tc>
      </w:tr>
      <w:tr w:rsidR="00CC707F" w:rsidRPr="00440E03" w14:paraId="5D72C55C" w14:textId="77777777" w:rsidTr="00587FC5">
        <w:tc>
          <w:tcPr>
            <w:tcW w:w="2232" w:type="dxa"/>
            <w:shd w:val="clear" w:color="auto" w:fill="FFFFFF"/>
          </w:tcPr>
          <w:p w14:paraId="5D72C558" w14:textId="643BDDA3" w:rsidR="00CC707F" w:rsidRPr="00440E03" w:rsidRDefault="00440E0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</w:t>
            </w:r>
            <w:r w:rsidR="00CC707F" w:rsidRPr="00440E03">
              <w:rPr>
                <w:rFonts w:ascii="Verdana" w:hAnsi="Verdana" w:cs="Arial"/>
                <w:b/>
                <w:sz w:val="20"/>
                <w:lang w:val="en-GB"/>
              </w:rPr>
              <w:t>-mail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D72C55B" w14:textId="77777777" w:rsidR="00CC707F" w:rsidRPr="00440E03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835"/>
      </w:tblGrid>
      <w:tr w:rsidR="00440E03" w:rsidRPr="007673FA" w14:paraId="36B5B652" w14:textId="77777777" w:rsidTr="00726FC4">
        <w:trPr>
          <w:trHeight w:val="371"/>
        </w:trPr>
        <w:tc>
          <w:tcPr>
            <w:tcW w:w="2232" w:type="dxa"/>
            <w:shd w:val="clear" w:color="auto" w:fill="FFFFFF"/>
          </w:tcPr>
          <w:p w14:paraId="7A97B79A" w14:textId="005F2726" w:rsidR="00440E03" w:rsidRDefault="00440E03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Address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1BEEE436" w14:textId="302BFFE5" w:rsidR="00440E03" w:rsidRPr="007673FA" w:rsidRDefault="00440E03" w:rsidP="00440E03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Salzburg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Kapitelgasse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4, 5020 Salzburg</w:t>
            </w:r>
          </w:p>
        </w:tc>
      </w:tr>
      <w:tr w:rsidR="00887CE1" w:rsidRPr="007673FA" w14:paraId="5D72C56A" w14:textId="77777777" w:rsidTr="00726FC4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F90CF5F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25B9D36" w:rsidR="00887CE1" w:rsidRPr="007673FA" w:rsidRDefault="00440E03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 Salzbur01</w:t>
            </w:r>
          </w:p>
        </w:tc>
        <w:tc>
          <w:tcPr>
            <w:tcW w:w="2268" w:type="dxa"/>
            <w:shd w:val="clear" w:color="auto" w:fill="FFFFFF"/>
          </w:tcPr>
          <w:p w14:paraId="5D72C568" w14:textId="2E655CF7" w:rsidR="00887CE1" w:rsidRPr="007673FA" w:rsidRDefault="00440E0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40E03">
              <w:rPr>
                <w:rFonts w:ascii="Verdana" w:hAnsi="Verdana" w:cs="Arial"/>
                <w:sz w:val="20"/>
                <w:lang w:val="is-IS"/>
              </w:rPr>
              <w:t>Department</w:t>
            </w:r>
          </w:p>
        </w:tc>
        <w:tc>
          <w:tcPr>
            <w:tcW w:w="2835" w:type="dxa"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26FC4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01AC3AF6" w:rsidR="00377526" w:rsidRPr="007673FA" w:rsidRDefault="00440E03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Dep. 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31703BCA" w:rsidR="00377526" w:rsidRPr="005E466D" w:rsidRDefault="00377526" w:rsidP="0044047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5D72C56E" w14:textId="71C4883C" w:rsidR="00377526" w:rsidRPr="007673FA" w:rsidRDefault="00440E03" w:rsidP="00440E0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Austria /</w:t>
            </w:r>
            <w:r w:rsidRPr="00440E0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AT</w:t>
            </w:r>
          </w:p>
        </w:tc>
      </w:tr>
      <w:tr w:rsidR="00377526" w:rsidRPr="00E02718" w14:paraId="5D72C574" w14:textId="77777777" w:rsidTr="00726FC4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0C65D0E1" w:rsidR="00377526" w:rsidRPr="00587FC5" w:rsidRDefault="00587FC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87FC5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Petra Höpfner</w:t>
            </w:r>
            <w:r w:rsidRPr="00587FC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br/>
              <w:t xml:space="preserve">Erasmus Inst. </w:t>
            </w:r>
            <w:proofErr w:type="spellStart"/>
            <w:r w:rsidRPr="00587FC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</w:t>
            </w:r>
            <w:proofErr w:type="spellEnd"/>
            <w:r w:rsidRPr="00587FC5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.</w:t>
            </w:r>
          </w:p>
        </w:tc>
        <w:tc>
          <w:tcPr>
            <w:tcW w:w="2268" w:type="dxa"/>
            <w:shd w:val="clear" w:color="auto" w:fill="FFFFFF"/>
          </w:tcPr>
          <w:p w14:paraId="5D72C572" w14:textId="54271538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spellStart"/>
            <w:r w:rsidR="00587FC5">
              <w:rPr>
                <w:rFonts w:ascii="Verdana" w:hAnsi="Verdana" w:cs="Arial"/>
                <w:sz w:val="20"/>
                <w:lang w:val="fr-BE"/>
              </w:rPr>
              <w:t>address</w:t>
            </w:r>
            <w:proofErr w:type="spellEnd"/>
            <w:r w:rsidR="00587FC5">
              <w:rPr>
                <w:rFonts w:ascii="Verdana" w:hAnsi="Verdana" w:cs="Arial"/>
                <w:sz w:val="20"/>
                <w:lang w:val="fr-BE"/>
              </w:rPr>
              <w:t>/e-mail/</w:t>
            </w:r>
            <w:r w:rsidR="00587FC5">
              <w:rPr>
                <w:rFonts w:ascii="Verdana" w:hAnsi="Verdana" w:cs="Arial"/>
                <w:sz w:val="20"/>
                <w:lang w:val="fr-BE"/>
              </w:rPr>
              <w:br/>
            </w:r>
            <w:r w:rsidRPr="00E02718">
              <w:rPr>
                <w:rFonts w:ascii="Verdana" w:hAnsi="Verdana" w:cs="Arial"/>
                <w:sz w:val="20"/>
                <w:lang w:val="fr-BE"/>
              </w:rPr>
              <w:t>phone</w:t>
            </w:r>
          </w:p>
        </w:tc>
        <w:tc>
          <w:tcPr>
            <w:tcW w:w="2835" w:type="dxa"/>
            <w:shd w:val="clear" w:color="auto" w:fill="FFFFFF"/>
          </w:tcPr>
          <w:p w14:paraId="5D72C573" w14:textId="27A27DB7" w:rsidR="00377526" w:rsidRPr="00587FC5" w:rsidRDefault="00587FC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587FC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Sigmund </w:t>
            </w:r>
            <w:proofErr w:type="spellStart"/>
            <w:r w:rsidRPr="00587FC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Haffner</w:t>
            </w:r>
            <w:proofErr w:type="spellEnd"/>
            <w:r w:rsidRPr="00587FC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587FC5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Gasse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18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</w:r>
            <w:hyperlink r:id="rId11" w:history="1">
              <w:r w:rsidRPr="00617756">
                <w:rPr>
                  <w:rStyle w:val="Hyperlink"/>
                  <w:rFonts w:ascii="Verdana" w:hAnsi="Verdana" w:cs="Arial"/>
                  <w:b/>
                  <w:sz w:val="16"/>
                  <w:szCs w:val="16"/>
                  <w:lang w:val="fr-BE"/>
                </w:rPr>
                <w:t>petra.hoepfner@sbg.ac.at</w:t>
              </w:r>
            </w:hyperlink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br/>
              <w:t>+ 43 662 8044 2044</w:t>
            </w:r>
          </w:p>
        </w:tc>
      </w:tr>
      <w:tr w:rsidR="00726FC4" w:rsidRPr="005F0E76" w14:paraId="3394674D" w14:textId="77777777" w:rsidTr="00726FC4">
        <w:trPr>
          <w:trHeight w:val="518"/>
        </w:trPr>
        <w:tc>
          <w:tcPr>
            <w:tcW w:w="9606" w:type="dxa"/>
            <w:gridSpan w:val="4"/>
            <w:shd w:val="clear" w:color="auto" w:fill="FFFFFF"/>
          </w:tcPr>
          <w:p w14:paraId="42C2506E" w14:textId="77777777" w:rsidR="00726FC4" w:rsidRPr="00C23D38" w:rsidRDefault="00726FC4" w:rsidP="00D536A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D38">
              <w:rPr>
                <w:rFonts w:ascii="Verdana" w:hAnsi="Verdana" w:cs="Arial"/>
                <w:sz w:val="20"/>
                <w:lang w:val="en-GB"/>
              </w:rPr>
              <w:t>Sending Department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name</w:t>
            </w:r>
          </w:p>
        </w:tc>
      </w:tr>
      <w:tr w:rsidR="00726FC4" w:rsidRPr="005F0E76" w14:paraId="76F419A4" w14:textId="77777777" w:rsidTr="00726FC4">
        <w:trPr>
          <w:trHeight w:val="518"/>
        </w:trPr>
        <w:tc>
          <w:tcPr>
            <w:tcW w:w="9606" w:type="dxa"/>
            <w:gridSpan w:val="4"/>
            <w:shd w:val="clear" w:color="auto" w:fill="FFFFFF"/>
          </w:tcPr>
          <w:p w14:paraId="5F4BB88E" w14:textId="77777777" w:rsidR="00726FC4" w:rsidRPr="00C23D38" w:rsidRDefault="00726FC4" w:rsidP="00D536A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3D38">
              <w:rPr>
                <w:rFonts w:ascii="Verdana" w:hAnsi="Verdana" w:cs="Arial"/>
                <w:sz w:val="20"/>
                <w:lang w:val="en-GB"/>
              </w:rPr>
              <w:t xml:space="preserve">Sending 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  <w:r w:rsidRPr="00C23D38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en-GB"/>
              </w:rPr>
              <w:t>a</w:t>
            </w:r>
            <w:r w:rsidRPr="00C23D38">
              <w:rPr>
                <w:rFonts w:ascii="Verdana" w:hAnsi="Verdana" w:cs="Arial"/>
                <w:sz w:val="20"/>
                <w:lang w:val="en-GB"/>
              </w:rPr>
              <w:t>ddress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4F3FEB68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44047B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7"/>
        <w:gridCol w:w="2153"/>
        <w:gridCol w:w="2317"/>
        <w:gridCol w:w="2974"/>
      </w:tblGrid>
      <w:tr w:rsidR="00D97FE7" w:rsidRPr="00D97FE7" w14:paraId="5D72C57C" w14:textId="77777777" w:rsidTr="00372287">
        <w:trPr>
          <w:trHeight w:val="371"/>
        </w:trPr>
        <w:tc>
          <w:tcPr>
            <w:tcW w:w="218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444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372287">
        <w:trPr>
          <w:trHeight w:val="371"/>
        </w:trPr>
        <w:tc>
          <w:tcPr>
            <w:tcW w:w="2187" w:type="dxa"/>
            <w:shd w:val="clear" w:color="auto" w:fill="FFFFFF"/>
          </w:tcPr>
          <w:p w14:paraId="5D72C57D" w14:textId="740470CD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44047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3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17" w:type="dxa"/>
            <w:shd w:val="clear" w:color="auto" w:fill="FFFFFF"/>
          </w:tcPr>
          <w:p w14:paraId="5D72C581" w14:textId="1FE47CF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 w:rsidR="00587FC5">
              <w:rPr>
                <w:rFonts w:ascii="Verdana" w:hAnsi="Verdana" w:cs="Arial"/>
                <w:sz w:val="20"/>
                <w:lang w:val="en-GB"/>
              </w:rPr>
              <w:t>/</w:t>
            </w:r>
            <w:r w:rsidR="00587FC5"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 w:rsidR="00587FC5">
              <w:rPr>
                <w:rFonts w:ascii="Verdana" w:hAnsi="Verdana" w:cs="Arial"/>
                <w:sz w:val="20"/>
                <w:lang w:val="en-GB"/>
              </w:rPr>
              <w:t>Entreprise</w:t>
            </w:r>
            <w:proofErr w:type="spellEnd"/>
          </w:p>
        </w:tc>
        <w:tc>
          <w:tcPr>
            <w:tcW w:w="2974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372287">
        <w:trPr>
          <w:trHeight w:val="559"/>
        </w:trPr>
        <w:tc>
          <w:tcPr>
            <w:tcW w:w="2187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3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17" w:type="dxa"/>
            <w:shd w:val="clear" w:color="auto" w:fill="FFFFFF"/>
          </w:tcPr>
          <w:p w14:paraId="5D72C586" w14:textId="16F4E099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="0044047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974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372287">
        <w:tc>
          <w:tcPr>
            <w:tcW w:w="2187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3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1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74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372287">
        <w:tc>
          <w:tcPr>
            <w:tcW w:w="2187" w:type="dxa"/>
            <w:shd w:val="clear" w:color="auto" w:fill="FFFFFF"/>
          </w:tcPr>
          <w:p w14:paraId="5D72C590" w14:textId="47B87240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1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74" w:type="dxa"/>
            <w:shd w:val="clear" w:color="auto" w:fill="FFFFFF"/>
          </w:tcPr>
          <w:p w14:paraId="0A24C3A1" w14:textId="5E0B1135" w:rsidR="00E915B6" w:rsidRDefault="009A35C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A35C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44047B" w:rsidRPr="00CB488B" w14:paraId="17644D0E" w14:textId="77777777" w:rsidTr="0044047B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D7631B" w14:textId="77777777" w:rsidR="0044047B" w:rsidRPr="00AC44B1" w:rsidRDefault="0044047B" w:rsidP="0044047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44047B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44047B">
              <w:rPr>
                <w:rFonts w:ascii="MS Gothic" w:eastAsia="MS Gothic" w:hAnsi="MS Gothic" w:cs="MS Gothic" w:hint="eastAsia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0D01C161" w14:textId="77777777" w:rsidR="0044047B" w:rsidRDefault="0044047B" w:rsidP="008F7D0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44047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4047B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C7609E0" w14:textId="2D750E17" w:rsidR="009A35CA" w:rsidRDefault="009A35C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7EAA5740" w14:textId="77777777" w:rsidR="009A35CA" w:rsidRDefault="009A35C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bookmarkStart w:id="0" w:name="_GoBack"/>
      <w:bookmarkEnd w:id="0"/>
    </w:p>
    <w:p w14:paraId="5D72C5A6" w14:textId="7DD7D792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47A137D6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7E6FEA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1B9AFA6E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587FC5">
              <w:rPr>
                <w:rFonts w:ascii="Verdana" w:hAnsi="Verdana" w:cs="Calibri"/>
                <w:b/>
                <w:sz w:val="20"/>
                <w:lang w:val="en-GB"/>
              </w:rPr>
              <w:t xml:space="preserve">University of Salzburg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484246BE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587FC5">
              <w:rPr>
                <w:rFonts w:ascii="Verdana" w:hAnsi="Verdana" w:cs="Calibri"/>
                <w:b/>
                <w:sz w:val="20"/>
                <w:lang w:val="en-GB"/>
              </w:rPr>
              <w:t>University of Salzburg (Department/Office)</w:t>
            </w:r>
          </w:p>
          <w:p w14:paraId="1003C138" w14:textId="4254BF78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</w:t>
            </w:r>
            <w:r w:rsidR="00587FC5">
              <w:rPr>
                <w:rFonts w:ascii="Verdana" w:hAnsi="Verdana" w:cs="Calibri"/>
                <w:sz w:val="20"/>
                <w:lang w:val="en-GB"/>
              </w:rPr>
              <w:t>Departmental/Office responsible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1D6D026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587FC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60C59E3" w14:textId="4E459F8F" w:rsidR="0044047B" w:rsidRPr="007E6FEA" w:rsidRDefault="0044047B" w:rsidP="007E6FEA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</w:p>
    <w:sectPr w:rsidR="0044047B" w:rsidRPr="007E6FEA" w:rsidSect="009A35CA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567" w:right="1418" w:bottom="567" w:left="141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5853DA79" w14:textId="77777777" w:rsidR="0044047B" w:rsidRDefault="0044047B" w:rsidP="0044047B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</w:rPr>
        <w:endnoteRef/>
      </w:r>
      <w:r>
        <w:t xml:space="preserve"> </w:t>
      </w:r>
      <w:r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23F13165" w14:textId="77777777" w:rsidR="0044047B" w:rsidRDefault="0044047B" w:rsidP="0044047B">
      <w:pPr>
        <w:pStyle w:val="Endnoten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>.</w:t>
      </w:r>
    </w:p>
    <w:p w14:paraId="0D4EBBD3" w14:textId="11052F73" w:rsidR="0044047B" w:rsidRPr="007E6FEA" w:rsidRDefault="0044047B" w:rsidP="007E6FEA">
      <w:pPr>
        <w:pStyle w:val="Endnotentext"/>
        <w:numPr>
          <w:ilvl w:val="0"/>
          <w:numId w:val="45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gramStart"/>
      <w:r w:rsidRPr="00CB488B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CB488B">
        <w:rPr>
          <w:rFonts w:ascii="Verdana" w:hAnsi="Verdana" w:cs="Calibri"/>
          <w:sz w:val="16"/>
          <w:szCs w:val="16"/>
          <w:lang w:val="en-GB"/>
        </w:rPr>
        <w:t xml:space="preserve">. In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Pr="00F378F8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631D8A64" w14:textId="07BAE24C" w:rsidR="0044047B" w:rsidRPr="0044047B" w:rsidRDefault="0044047B">
      <w:pPr>
        <w:pStyle w:val="Endnotentext"/>
        <w:rPr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2DECD4E2" w14:textId="77FE5B60" w:rsidR="0044047B" w:rsidRPr="0044047B" w:rsidRDefault="0044047B">
      <w:pPr>
        <w:pStyle w:val="Endnotentext"/>
        <w:rPr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236C840" w14:textId="7911A7BD" w:rsidR="0044047B" w:rsidRPr="0044047B" w:rsidRDefault="0044047B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7E6FEA"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7E6FEA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7E6FEA"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7E6FEA"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14:paraId="69685D22" w14:textId="0EFA0C5F" w:rsidR="0044047B" w:rsidRPr="007E6FEA" w:rsidRDefault="0044047B" w:rsidP="007E6FEA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</w:rPr>
        <w:endnoteRef/>
      </w:r>
      <w:r>
        <w:t xml:space="preserve"> </w:t>
      </w:r>
      <w:r w:rsidR="007E6FEA"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="007E6FEA"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7E6FEA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7E6FEA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4A69932C" w14:textId="42BF8013" w:rsidR="0044047B" w:rsidRPr="002A2E71" w:rsidRDefault="0044047B" w:rsidP="0044047B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nzeichen"/>
        </w:rPr>
        <w:endnoteRef/>
      </w:r>
      <w:r>
        <w:t xml:space="preserve"> </w:t>
      </w:r>
      <w:r w:rsidR="007E6FEA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7E6FEA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7E6FEA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7E6FEA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7E6FEA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7E6FEA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7E6FEA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7E6FEA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7E6FEA">
        <w:rPr>
          <w:rFonts w:ascii="Verdana" w:hAnsi="Verdana" w:cs="Calibri"/>
          <w:sz w:val="16"/>
          <w:szCs w:val="16"/>
          <w:lang w:val="en-GB"/>
        </w:rPr>
        <w:t>).</w:t>
      </w:r>
    </w:p>
    <w:p w14:paraId="4B590148" w14:textId="1482B253" w:rsidR="0044047B" w:rsidRPr="0044047B" w:rsidRDefault="0044047B">
      <w:pPr>
        <w:pStyle w:val="Endnotentext"/>
        <w:rPr>
          <w:lang w:val="en-GB"/>
        </w:rPr>
      </w:pPr>
    </w:p>
  </w:endnote>
  <w:endnote w:id="7">
    <w:p w14:paraId="0EE7EBE8" w14:textId="35FBE7C4" w:rsidR="007E6FEA" w:rsidRPr="007E6FEA" w:rsidRDefault="007E6FEA">
      <w:pPr>
        <w:pStyle w:val="Endnotentext"/>
        <w:rPr>
          <w:lang w:val="en-US"/>
        </w:rPr>
      </w:pPr>
      <w:r>
        <w:rPr>
          <w:rStyle w:val="Endnotenzeichen"/>
        </w:rPr>
        <w:endnoteRef/>
      </w:r>
      <w:r>
        <w:t xml:space="preserve"> 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DC1F30F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24E7" w14:textId="3BD6899D" w:rsidR="0092058F" w:rsidRPr="00495B18" w:rsidRDefault="00C20ACE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noProof/>
        <w:sz w:val="18"/>
        <w:szCs w:val="18"/>
        <w:lang w:val="de-AT" w:eastAsia="de-AT"/>
      </w:rPr>
      <w:drawing>
        <wp:anchor distT="0" distB="0" distL="114300" distR="114300" simplePos="0" relativeHeight="251670528" behindDoc="0" locked="0" layoutInCell="1" allowOverlap="1" wp14:anchorId="375AF326" wp14:editId="50D2F0FB">
          <wp:simplePos x="0" y="0"/>
          <wp:positionH relativeFrom="column">
            <wp:posOffset>4699000</wp:posOffset>
          </wp:positionH>
          <wp:positionV relativeFrom="paragraph">
            <wp:posOffset>83820</wp:posOffset>
          </wp:positionV>
          <wp:extent cx="1275715" cy="638810"/>
          <wp:effectExtent l="0" t="0" r="635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US Logo 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de-AT" w:eastAsia="de-AT"/>
      </w:rPr>
      <w:drawing>
        <wp:anchor distT="0" distB="0" distL="114300" distR="114300" simplePos="0" relativeHeight="251653120" behindDoc="0" locked="0" layoutInCell="1" allowOverlap="1" wp14:anchorId="5D72C5C9" wp14:editId="20DE090A">
          <wp:simplePos x="0" y="0"/>
          <wp:positionH relativeFrom="margin">
            <wp:posOffset>-137159</wp:posOffset>
          </wp:positionH>
          <wp:positionV relativeFrom="margin">
            <wp:posOffset>-580894</wp:posOffset>
          </wp:positionV>
          <wp:extent cx="1447800" cy="2938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305" cy="300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FE0">
      <w:rPr>
        <w:rFonts w:ascii="Verdana" w:hAnsi="Verdana"/>
        <w:b/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C39046" wp14:editId="46FF0584">
              <wp:simplePos x="0" y="0"/>
              <wp:positionH relativeFrom="column">
                <wp:posOffset>1801288</wp:posOffset>
              </wp:positionH>
              <wp:positionV relativeFrom="paragraph">
                <wp:posOffset>251534</wp:posOffset>
              </wp:positionV>
              <wp:extent cx="2647507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507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C7BD0" w14:textId="73479640" w:rsidR="00651FE0" w:rsidRPr="00AD66BB" w:rsidRDefault="00651FE0" w:rsidP="00651FE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ED3585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 Salzbur01</w:t>
                          </w:r>
                        </w:p>
                        <w:p w14:paraId="4D06C14A" w14:textId="77777777" w:rsidR="00651FE0" w:rsidRDefault="00651FE0" w:rsidP="00651FE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17320ED9" w14:textId="28EE5D21" w:rsidR="00651FE0" w:rsidRPr="006852C7" w:rsidRDefault="00651FE0" w:rsidP="00651FE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  <w:proofErr w:type="gram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:_</w:t>
                          </w:r>
                          <w:proofErr w:type="gram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_________________</w:t>
                          </w:r>
                        </w:p>
                        <w:p w14:paraId="767061F0" w14:textId="77777777" w:rsidR="00651FE0" w:rsidRPr="00AD66BB" w:rsidRDefault="00651FE0" w:rsidP="00651FE0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390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41.85pt;margin-top:19.8pt;width:208.45pt;height:4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+otA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" filled="f" stroked="f">
              <v:textbox>
                <w:txbxContent>
                  <w:p w14:paraId="4E5C7BD0" w14:textId="73479640" w:rsidR="00651FE0" w:rsidRPr="00AD66BB" w:rsidRDefault="00651FE0" w:rsidP="00651FE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ED3585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A Salzbur01</w:t>
                    </w:r>
                  </w:p>
                  <w:p w14:paraId="4D06C14A" w14:textId="77777777" w:rsidR="00651FE0" w:rsidRDefault="00651FE0" w:rsidP="00651FE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17320ED9" w14:textId="28EE5D21" w:rsidR="00651FE0" w:rsidRPr="006852C7" w:rsidRDefault="00651FE0" w:rsidP="00651FE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  <w:proofErr w:type="gram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:_</w:t>
                    </w:r>
                    <w:proofErr w:type="gram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_________________</w:t>
                    </w:r>
                  </w:p>
                  <w:p w14:paraId="767061F0" w14:textId="77777777" w:rsidR="00651FE0" w:rsidRPr="00AD66BB" w:rsidRDefault="00651FE0" w:rsidP="00651FE0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</w:t>
    </w:r>
    <w:r w:rsidR="0092058F">
      <w:rPr>
        <w:rFonts w:ascii="Arial Narrow" w:hAnsi="Arial Narrow"/>
        <w:sz w:val="18"/>
        <w:szCs w:val="18"/>
        <w:lang w:val="en-GB"/>
      </w:rPr>
      <w:t xml:space="preserve">Staff </w:t>
    </w:r>
    <w:r w:rsidR="00440E03">
      <w:rPr>
        <w:rFonts w:ascii="Arial Narrow" w:hAnsi="Arial Narrow"/>
        <w:sz w:val="18"/>
        <w:szCs w:val="18"/>
        <w:lang w:val="en-GB"/>
      </w:rPr>
      <w:t>T</w:t>
    </w:r>
    <w:r w:rsidR="00495B18" w:rsidRPr="00495B18">
      <w:rPr>
        <w:rFonts w:ascii="Arial Narrow" w:hAnsi="Arial Narrow"/>
        <w:sz w:val="18"/>
        <w:szCs w:val="18"/>
        <w:lang w:val="en-GB"/>
      </w:rPr>
      <w:t>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>
      <w:rPr>
        <w:rFonts w:ascii="Arial Narrow" w:hAnsi="Arial Narrow"/>
        <w:sz w:val="18"/>
        <w:szCs w:val="18"/>
        <w:lang w:val="en-GB"/>
      </w:rPr>
      <w:t>2020/2021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23DE546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6302319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37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2287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047B"/>
    <w:rsid w:val="00440E03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2519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FC5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1FE0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6FC4"/>
    <w:rsid w:val="00727BA7"/>
    <w:rsid w:val="007306FD"/>
    <w:rsid w:val="00730DBC"/>
    <w:rsid w:val="0073286B"/>
    <w:rsid w:val="00732B5C"/>
    <w:rsid w:val="00733844"/>
    <w:rsid w:val="00733DAA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D2F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FEA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5D52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58F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CA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0ACE"/>
    <w:rsid w:val="00C225B2"/>
    <w:rsid w:val="00C23AD9"/>
    <w:rsid w:val="00C24534"/>
    <w:rsid w:val="00C25E5D"/>
    <w:rsid w:val="00C27622"/>
    <w:rsid w:val="00C3020A"/>
    <w:rsid w:val="00C31174"/>
    <w:rsid w:val="00C3369C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585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D72C545"/>
  <w15:docId w15:val="{7620D2F6-C826-4429-9420-ADE9E91F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ra.hoepfner@sbg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terms/"/>
    <ds:schemaRef ds:uri="0e52a87e-fa0e-4867-9149-5c43122db7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5826A-60FD-45D8-9CF9-17B35B92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381</Words>
  <Characters>2487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Höpfner Petra</cp:lastModifiedBy>
  <cp:revision>4</cp:revision>
  <cp:lastPrinted>2017-10-17T11:07:00Z</cp:lastPrinted>
  <dcterms:created xsi:type="dcterms:W3CDTF">2020-09-23T11:15:00Z</dcterms:created>
  <dcterms:modified xsi:type="dcterms:W3CDTF">2020-10-09T07:28:00Z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