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F0" w:rsidRDefault="00FE69F0" w:rsidP="00FE69F0">
      <w:pPr>
        <w:spacing w:after="0" w:line="240" w:lineRule="auto"/>
        <w:rPr>
          <w:rFonts w:ascii="Frutiger-Cn" w:hAnsi="Frutiger-Cn" w:cs="Frutiger-Cn"/>
          <w:color w:val="338080"/>
          <w:sz w:val="24"/>
          <w:szCs w:val="24"/>
        </w:rPr>
      </w:pPr>
      <w:r w:rsidRPr="00FE69F0">
        <w:rPr>
          <w:b/>
          <w:bCs/>
        </w:rPr>
        <w:t>Mag. Dr. Andreas Praher</w:t>
      </w:r>
      <w:r w:rsidRPr="00FE69F0">
        <w:rPr>
          <w:rFonts w:ascii="Frutiger-Cn" w:hAnsi="Frutiger-Cn" w:cs="Frutiger-Cn"/>
          <w:color w:val="338080"/>
          <w:sz w:val="24"/>
          <w:szCs w:val="24"/>
        </w:rPr>
        <w:t xml:space="preserve"> </w:t>
      </w:r>
    </w:p>
    <w:p w:rsidR="00FE69F0" w:rsidRPr="00FE69F0" w:rsidRDefault="00FE69F0" w:rsidP="00FE69F0">
      <w:pPr>
        <w:spacing w:after="0" w:line="240" w:lineRule="auto"/>
        <w:rPr>
          <w:rStyle w:val="markedcontent"/>
          <w:rFonts w:cstheme="minorHAnsi"/>
        </w:rPr>
      </w:pPr>
      <w:r w:rsidRPr="00FE69F0">
        <w:rPr>
          <w:rStyle w:val="markedcontent"/>
          <w:rFonts w:cstheme="minorHAnsi"/>
        </w:rPr>
        <w:t>Fachbereich Geschichte</w:t>
      </w:r>
    </w:p>
    <w:p w:rsidR="00FE69F0" w:rsidRPr="00FE69F0" w:rsidRDefault="00FE69F0" w:rsidP="00FE69F0">
      <w:pPr>
        <w:spacing w:after="0" w:line="240" w:lineRule="auto"/>
        <w:rPr>
          <w:rStyle w:val="markedcontent"/>
          <w:rFonts w:cstheme="minorHAnsi"/>
        </w:rPr>
      </w:pPr>
      <w:r w:rsidRPr="00FE69F0">
        <w:rPr>
          <w:rStyle w:val="markedcontent"/>
          <w:rFonts w:cstheme="minorHAnsi"/>
        </w:rPr>
        <w:t xml:space="preserve">Universität Salzburg </w:t>
      </w:r>
    </w:p>
    <w:p w:rsidR="00FE69F0" w:rsidRDefault="00FE69F0" w:rsidP="00FE69F0">
      <w:pPr>
        <w:spacing w:after="0" w:line="240" w:lineRule="auto"/>
        <w:rPr>
          <w:rStyle w:val="markedcontent"/>
          <w:rFonts w:cstheme="minorHAnsi"/>
        </w:rPr>
      </w:pPr>
      <w:proofErr w:type="spellStart"/>
      <w:r w:rsidRPr="00FE69F0">
        <w:rPr>
          <w:rStyle w:val="markedcontent"/>
          <w:rFonts w:cstheme="minorHAnsi"/>
        </w:rPr>
        <w:t>Rudolfskai</w:t>
      </w:r>
      <w:proofErr w:type="spellEnd"/>
      <w:r w:rsidRPr="00FE69F0">
        <w:rPr>
          <w:rStyle w:val="markedcontent"/>
          <w:rFonts w:cstheme="minorHAnsi"/>
        </w:rPr>
        <w:t xml:space="preserve"> 42</w:t>
      </w:r>
      <w:r>
        <w:rPr>
          <w:rStyle w:val="markedcontent"/>
          <w:rFonts w:cstheme="minorHAnsi"/>
        </w:rPr>
        <w:t xml:space="preserve">, </w:t>
      </w:r>
      <w:bookmarkStart w:id="0" w:name="_GoBack"/>
      <w:bookmarkEnd w:id="0"/>
      <w:r w:rsidRPr="00FE69F0">
        <w:rPr>
          <w:rStyle w:val="markedcontent"/>
          <w:rFonts w:cstheme="minorHAnsi"/>
        </w:rPr>
        <w:t>A-5020 Salzburg</w:t>
      </w:r>
    </w:p>
    <w:p w:rsidR="00FE69F0" w:rsidRPr="00FE69F0" w:rsidRDefault="00FE69F0" w:rsidP="00FE69F0">
      <w:pPr>
        <w:spacing w:after="0" w:line="240" w:lineRule="auto"/>
        <w:rPr>
          <w:rFonts w:cstheme="minorHAnsi"/>
        </w:rPr>
      </w:pPr>
    </w:p>
    <w:p w:rsidR="00FE69F0" w:rsidRPr="00FE69F0" w:rsidRDefault="00FE69F0" w:rsidP="00FE69F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338080"/>
        </w:rPr>
      </w:pPr>
      <w:r w:rsidRPr="00FE69F0">
        <w:rPr>
          <w:rFonts w:ascii="Frutiger-Cn" w:hAnsi="Frutiger-Cn" w:cs="Frutiger-Cn"/>
          <w:color w:val="338080"/>
        </w:rPr>
        <w:t>BERUFLICHE TÄTIGKEIT</w:t>
      </w:r>
    </w:p>
    <w:p w:rsidR="00FE69F0" w:rsidRPr="00FE69F0" w:rsidRDefault="00FE69F0" w:rsidP="00FE69F0">
      <w:pPr>
        <w:spacing w:after="0" w:line="240" w:lineRule="auto"/>
      </w:pPr>
    </w:p>
    <w:p w:rsidR="00FE69F0" w:rsidRPr="00FE69F0" w:rsidRDefault="00FE69F0" w:rsidP="00FE69F0">
      <w:pPr>
        <w:spacing w:after="0" w:line="240" w:lineRule="auto"/>
        <w:ind w:left="1410" w:hanging="1410"/>
        <w:rPr>
          <w:b/>
        </w:rPr>
      </w:pPr>
      <w:r w:rsidRPr="00FE69F0">
        <w:t>Seit 05/2022</w:t>
      </w:r>
      <w:r w:rsidRPr="00FE69F0">
        <w:tab/>
      </w:r>
      <w:r w:rsidRPr="00FE69F0">
        <w:tab/>
      </w:r>
      <w:r w:rsidRPr="00FE69F0">
        <w:tab/>
      </w:r>
      <w:proofErr w:type="spellStart"/>
      <w:r w:rsidRPr="00FE69F0">
        <w:rPr>
          <w:b/>
        </w:rPr>
        <w:t>Postdoc</w:t>
      </w:r>
      <w:proofErr w:type="spellEnd"/>
    </w:p>
    <w:p w:rsidR="00FE69F0" w:rsidRPr="00FE69F0" w:rsidRDefault="00FE69F0" w:rsidP="00FE69F0">
      <w:pPr>
        <w:spacing w:after="0" w:line="240" w:lineRule="auto"/>
        <w:ind w:left="1410" w:hanging="1410"/>
        <w:rPr>
          <w:b/>
        </w:rPr>
      </w:pPr>
      <w:r w:rsidRPr="00FE69F0">
        <w:rPr>
          <w:b/>
        </w:rPr>
        <w:tab/>
      </w:r>
      <w:r w:rsidRPr="00FE69F0">
        <w:rPr>
          <w:b/>
        </w:rPr>
        <w:tab/>
      </w:r>
      <w:r w:rsidRPr="00FE69F0">
        <w:rPr>
          <w:b/>
        </w:rPr>
        <w:tab/>
        <w:t>Universität Salzburg/Fachbereich Geschichte</w:t>
      </w:r>
    </w:p>
    <w:p w:rsidR="00FE69F0" w:rsidRPr="00FE69F0" w:rsidRDefault="00FE69F0" w:rsidP="00FE69F0">
      <w:pPr>
        <w:spacing w:after="0" w:line="240" w:lineRule="auto"/>
        <w:ind w:left="2124" w:hanging="1410"/>
      </w:pPr>
      <w:r w:rsidRPr="00FE69F0">
        <w:rPr>
          <w:b/>
        </w:rPr>
        <w:tab/>
      </w:r>
      <w:r w:rsidRPr="00FE69F0">
        <w:t xml:space="preserve">Digital </w:t>
      </w:r>
      <w:proofErr w:type="spellStart"/>
      <w:r w:rsidRPr="00FE69F0">
        <w:t>Humanities</w:t>
      </w:r>
      <w:proofErr w:type="spellEnd"/>
      <w:r w:rsidRPr="00FE69F0">
        <w:t xml:space="preserve"> Projekt: Salzburger Sportbiografien von der Ersten zur Zweiten Republik </w:t>
      </w:r>
    </w:p>
    <w:p w:rsidR="00FE69F0" w:rsidRPr="00FE69F0" w:rsidRDefault="00FE69F0" w:rsidP="00FE69F0">
      <w:pPr>
        <w:spacing w:after="0" w:line="240" w:lineRule="auto"/>
        <w:ind w:left="1410" w:hanging="1410"/>
        <w:rPr>
          <w:b/>
          <w:bCs/>
        </w:rPr>
      </w:pPr>
      <w:r w:rsidRPr="00FE69F0">
        <w:t>01/2020-05/2022</w:t>
      </w:r>
      <w:r w:rsidRPr="00FE69F0">
        <w:tab/>
      </w:r>
      <w:r w:rsidRPr="00FE69F0">
        <w:rPr>
          <w:b/>
          <w:bCs/>
        </w:rPr>
        <w:t>Wissenschaftlicher Projektmitarbeiter</w:t>
      </w:r>
    </w:p>
    <w:p w:rsidR="00FE69F0" w:rsidRPr="00FE69F0" w:rsidRDefault="00FE69F0" w:rsidP="00FE69F0">
      <w:pPr>
        <w:spacing w:after="0" w:line="240" w:lineRule="auto"/>
        <w:ind w:left="2118" w:firstLine="6"/>
      </w:pPr>
      <w:r w:rsidRPr="00FE69F0">
        <w:rPr>
          <w:b/>
          <w:bCs/>
        </w:rPr>
        <w:t>Johannes-Kepler-Universität Linz/Institut für Sozial- und Wirtschaftsgeschichte</w:t>
      </w:r>
      <w:r w:rsidRPr="00FE69F0">
        <w:t xml:space="preserve"> </w:t>
      </w:r>
    </w:p>
    <w:p w:rsidR="00FE69F0" w:rsidRPr="00FE69F0" w:rsidRDefault="00FE69F0" w:rsidP="00FE69F0">
      <w:pPr>
        <w:spacing w:after="0" w:line="240" w:lineRule="auto"/>
        <w:ind w:left="2118" w:firstLine="6"/>
      </w:pPr>
      <w:proofErr w:type="spellStart"/>
      <w:r w:rsidRPr="00FE69F0">
        <w:t>Interreg</w:t>
      </w:r>
      <w:proofErr w:type="spellEnd"/>
      <w:r w:rsidRPr="00FE69F0">
        <w:t xml:space="preserve">-Projekt: </w:t>
      </w:r>
      <w:r w:rsidRPr="00FE69F0">
        <w:rPr>
          <w:i/>
          <w:iCs/>
        </w:rPr>
        <w:t>Qualitätstourismus Alpenraum</w:t>
      </w:r>
    </w:p>
    <w:p w:rsidR="00FE69F0" w:rsidRPr="00FE69F0" w:rsidRDefault="00FE69F0" w:rsidP="00FE69F0">
      <w:pPr>
        <w:spacing w:after="0" w:line="240" w:lineRule="auto"/>
        <w:rPr>
          <w:b/>
          <w:bCs/>
        </w:rPr>
      </w:pPr>
      <w:r w:rsidRPr="00FE69F0">
        <w:t>09/2019-06/2021</w:t>
      </w:r>
      <w:r w:rsidRPr="00FE69F0">
        <w:tab/>
      </w:r>
      <w:r w:rsidRPr="00FE69F0">
        <w:rPr>
          <w:b/>
          <w:bCs/>
        </w:rPr>
        <w:t>Wissenschaftlicher Projektmitarbeiter</w:t>
      </w:r>
    </w:p>
    <w:p w:rsidR="00FE69F0" w:rsidRPr="00FE69F0" w:rsidRDefault="00FE69F0" w:rsidP="00FE69F0">
      <w:pPr>
        <w:spacing w:after="0" w:line="240" w:lineRule="auto"/>
        <w:ind w:left="1416" w:firstLine="708"/>
      </w:pPr>
      <w:r w:rsidRPr="00FE69F0">
        <w:rPr>
          <w:b/>
          <w:bCs/>
        </w:rPr>
        <w:t>Oberösterreichische Landesausstellung 2021, Steyr</w:t>
      </w:r>
    </w:p>
    <w:p w:rsidR="00FE69F0" w:rsidRPr="00FE69F0" w:rsidRDefault="00FE69F0" w:rsidP="00FE69F0">
      <w:pPr>
        <w:spacing w:after="0" w:line="240" w:lineRule="auto"/>
        <w:ind w:left="1416" w:firstLine="708"/>
        <w:rPr>
          <w:i/>
          <w:iCs/>
        </w:rPr>
      </w:pPr>
      <w:r w:rsidRPr="00FE69F0">
        <w:rPr>
          <w:i/>
          <w:iCs/>
        </w:rPr>
        <w:t>Arbeit – Wohlstand – Macht</w:t>
      </w:r>
    </w:p>
    <w:p w:rsidR="00FE69F0" w:rsidRPr="00FE69F0" w:rsidRDefault="00FE69F0" w:rsidP="00FE69F0">
      <w:pPr>
        <w:spacing w:after="0" w:line="240" w:lineRule="auto"/>
        <w:rPr>
          <w:b/>
          <w:bCs/>
        </w:rPr>
      </w:pPr>
      <w:r w:rsidRPr="00FE69F0">
        <w:t>07/2019-07/2021</w:t>
      </w:r>
      <w:r w:rsidRPr="00FE69F0">
        <w:tab/>
      </w:r>
      <w:r w:rsidRPr="00FE69F0">
        <w:rPr>
          <w:b/>
          <w:bCs/>
        </w:rPr>
        <w:t>Wiss. Projektmitarbeit: Studie zur Skiportgeschichte in Dornbirn</w:t>
      </w:r>
    </w:p>
    <w:p w:rsidR="00FE69F0" w:rsidRPr="00FE69F0" w:rsidRDefault="00FE69F0" w:rsidP="00FE69F0">
      <w:pPr>
        <w:spacing w:after="0" w:line="240" w:lineRule="auto"/>
        <w:ind w:left="1416" w:firstLine="708"/>
        <w:rPr>
          <w:b/>
          <w:bCs/>
        </w:rPr>
      </w:pPr>
      <w:r w:rsidRPr="00FE69F0">
        <w:rPr>
          <w:b/>
          <w:bCs/>
        </w:rPr>
        <w:t>Stadtarchiv Dornbirn</w:t>
      </w:r>
    </w:p>
    <w:p w:rsidR="00FE69F0" w:rsidRPr="00FE69F0" w:rsidRDefault="00FE69F0" w:rsidP="00FE69F0">
      <w:pPr>
        <w:spacing w:after="0" w:line="240" w:lineRule="auto"/>
        <w:ind w:left="1416" w:firstLine="708"/>
        <w:rPr>
          <w:i/>
          <w:iCs/>
        </w:rPr>
      </w:pPr>
      <w:proofErr w:type="spellStart"/>
      <w:r w:rsidRPr="00FE69F0">
        <w:t>Interreg</w:t>
      </w:r>
      <w:proofErr w:type="spellEnd"/>
      <w:r w:rsidRPr="00FE69F0">
        <w:t xml:space="preserve">-Projekt: </w:t>
      </w:r>
      <w:r w:rsidRPr="00FE69F0">
        <w:rPr>
          <w:i/>
          <w:iCs/>
        </w:rPr>
        <w:t>Wintersportarchiv – Virtuelles Geschichtsforum</w:t>
      </w:r>
    </w:p>
    <w:p w:rsidR="00FE69F0" w:rsidRPr="00FE69F0" w:rsidRDefault="00FE69F0" w:rsidP="00FE69F0">
      <w:pPr>
        <w:spacing w:after="0" w:line="240" w:lineRule="auto"/>
        <w:rPr>
          <w:b/>
          <w:bCs/>
        </w:rPr>
      </w:pPr>
      <w:r w:rsidRPr="00FE69F0">
        <w:t>10/2019-04/2020</w:t>
      </w:r>
      <w:r w:rsidRPr="00FE69F0">
        <w:tab/>
      </w:r>
      <w:r w:rsidRPr="00FE69F0">
        <w:rPr>
          <w:b/>
          <w:bCs/>
        </w:rPr>
        <w:t>Lehrbeauftragter</w:t>
      </w:r>
    </w:p>
    <w:p w:rsidR="00FE69F0" w:rsidRPr="00FE69F0" w:rsidRDefault="00FE69F0" w:rsidP="00FE69F0">
      <w:pPr>
        <w:spacing w:after="0" w:line="240" w:lineRule="auto"/>
        <w:ind w:left="1416" w:firstLine="708"/>
        <w:rPr>
          <w:b/>
          <w:bCs/>
        </w:rPr>
      </w:pPr>
      <w:r w:rsidRPr="00FE69F0">
        <w:rPr>
          <w:b/>
          <w:bCs/>
        </w:rPr>
        <w:t>Universität Salzburg/Fachbereich Geschichte</w:t>
      </w:r>
    </w:p>
    <w:p w:rsidR="00FE69F0" w:rsidRPr="00FE69F0" w:rsidRDefault="00FE69F0" w:rsidP="00FE69F0">
      <w:pPr>
        <w:spacing w:after="0" w:line="240" w:lineRule="auto"/>
        <w:ind w:left="2124"/>
        <w:rPr>
          <w:b/>
          <w:bCs/>
        </w:rPr>
      </w:pPr>
      <w:r w:rsidRPr="00FE69F0">
        <w:t xml:space="preserve">Leitung und Organisation der Ringvorlesung: </w:t>
      </w:r>
      <w:r w:rsidRPr="00FE69F0">
        <w:rPr>
          <w:rFonts w:cs="MyriadPro-Regular"/>
          <w:i/>
          <w:iCs/>
          <w:color w:val="000000"/>
        </w:rPr>
        <w:t xml:space="preserve">Politics, </w:t>
      </w:r>
      <w:proofErr w:type="spellStart"/>
      <w:r w:rsidRPr="00FE69F0">
        <w:rPr>
          <w:rFonts w:cs="MyriadPro-Regular"/>
          <w:i/>
          <w:iCs/>
          <w:color w:val="000000"/>
        </w:rPr>
        <w:t>History</w:t>
      </w:r>
      <w:proofErr w:type="spellEnd"/>
      <w:r w:rsidRPr="00FE69F0">
        <w:rPr>
          <w:rFonts w:cs="MyriadPro-Regular"/>
          <w:i/>
          <w:iCs/>
          <w:color w:val="000000"/>
        </w:rPr>
        <w:t xml:space="preserve">, Migration </w:t>
      </w:r>
      <w:proofErr w:type="spellStart"/>
      <w:r w:rsidRPr="00FE69F0">
        <w:rPr>
          <w:rFonts w:cs="MyriadPro-Regular"/>
          <w:i/>
          <w:iCs/>
          <w:color w:val="000000"/>
        </w:rPr>
        <w:t>and</w:t>
      </w:r>
      <w:proofErr w:type="spellEnd"/>
      <w:r w:rsidRPr="00FE69F0">
        <w:rPr>
          <w:rFonts w:cs="MyriadPro-Regular"/>
          <w:i/>
          <w:iCs/>
          <w:color w:val="000000"/>
        </w:rPr>
        <w:t xml:space="preserve"> Culture. Austria in </w:t>
      </w:r>
      <w:proofErr w:type="spellStart"/>
      <w:r w:rsidRPr="00FE69F0">
        <w:rPr>
          <w:rFonts w:cs="MyriadPro-Regular"/>
          <w:i/>
          <w:iCs/>
          <w:color w:val="000000"/>
        </w:rPr>
        <w:t>the</w:t>
      </w:r>
      <w:proofErr w:type="spellEnd"/>
      <w:r w:rsidRPr="00FE69F0">
        <w:rPr>
          <w:rFonts w:cs="MyriadPro-Regular"/>
          <w:i/>
          <w:iCs/>
          <w:color w:val="000000"/>
        </w:rPr>
        <w:t xml:space="preserve"> 20</w:t>
      </w:r>
      <w:r w:rsidRPr="00FE69F0">
        <w:rPr>
          <w:rFonts w:cs="MyriadPro-Regular"/>
          <w:i/>
          <w:iCs/>
          <w:color w:val="000000"/>
          <w:vertAlign w:val="superscript"/>
        </w:rPr>
        <w:t>th</w:t>
      </w:r>
      <w:r w:rsidRPr="00FE69F0">
        <w:rPr>
          <w:rFonts w:cs="MyriadPro-Regular"/>
          <w:i/>
          <w:iCs/>
          <w:color w:val="000000"/>
        </w:rPr>
        <w:t xml:space="preserve"> </w:t>
      </w:r>
      <w:proofErr w:type="spellStart"/>
      <w:r w:rsidRPr="00FE69F0">
        <w:rPr>
          <w:rFonts w:cs="MyriadPro-Regular"/>
          <w:i/>
          <w:iCs/>
          <w:color w:val="000000"/>
        </w:rPr>
        <w:t>and</w:t>
      </w:r>
      <w:proofErr w:type="spellEnd"/>
      <w:r w:rsidRPr="00FE69F0">
        <w:rPr>
          <w:rFonts w:cs="MyriadPro-Regular"/>
          <w:i/>
          <w:iCs/>
          <w:color w:val="000000"/>
        </w:rPr>
        <w:t xml:space="preserve"> 21</w:t>
      </w:r>
      <w:r w:rsidRPr="00FE69F0">
        <w:rPr>
          <w:rFonts w:cs="MyriadPro-Regular"/>
          <w:i/>
          <w:iCs/>
          <w:color w:val="000000"/>
          <w:vertAlign w:val="superscript"/>
        </w:rPr>
        <w:t>st</w:t>
      </w:r>
      <w:r w:rsidRPr="00FE69F0">
        <w:rPr>
          <w:rFonts w:cs="MyriadPro-Regular"/>
          <w:i/>
          <w:iCs/>
          <w:color w:val="000000"/>
        </w:rPr>
        <w:t xml:space="preserve"> </w:t>
      </w:r>
      <w:proofErr w:type="spellStart"/>
      <w:r w:rsidRPr="00FE69F0">
        <w:rPr>
          <w:rFonts w:cs="MyriadPro-Regular"/>
          <w:i/>
          <w:iCs/>
          <w:color w:val="000000"/>
        </w:rPr>
        <w:t>century</w:t>
      </w:r>
      <w:proofErr w:type="spellEnd"/>
    </w:p>
    <w:p w:rsidR="00FE69F0" w:rsidRPr="00FE69F0" w:rsidRDefault="00FE69F0" w:rsidP="00FE69F0">
      <w:pPr>
        <w:spacing w:after="0" w:line="240" w:lineRule="auto"/>
        <w:rPr>
          <w:b/>
        </w:rPr>
      </w:pPr>
      <w:r w:rsidRPr="00FE69F0">
        <w:t>11/2015-10/2019</w:t>
      </w:r>
      <w:r w:rsidRPr="00FE69F0">
        <w:tab/>
      </w:r>
      <w:r w:rsidRPr="00FE69F0">
        <w:rPr>
          <w:b/>
        </w:rPr>
        <w:t>Senior Scientist für Migrationsgeschichte</w:t>
      </w:r>
    </w:p>
    <w:p w:rsidR="00FE69F0" w:rsidRPr="00FE69F0" w:rsidRDefault="00FE69F0" w:rsidP="00FE69F0">
      <w:pPr>
        <w:spacing w:after="0" w:line="240" w:lineRule="auto"/>
        <w:ind w:left="1416" w:firstLine="708"/>
      </w:pPr>
      <w:r w:rsidRPr="00FE69F0">
        <w:rPr>
          <w:b/>
        </w:rPr>
        <w:t>Universität Salzburg/Fachbereich Geschichte</w:t>
      </w:r>
      <w:r w:rsidRPr="00FE69F0">
        <w:t xml:space="preserve"> </w:t>
      </w:r>
    </w:p>
    <w:p w:rsidR="00FE69F0" w:rsidRPr="00FE69F0" w:rsidRDefault="00FE69F0" w:rsidP="00FE69F0">
      <w:pPr>
        <w:spacing w:after="0" w:line="240" w:lineRule="auto"/>
        <w:ind w:left="2124"/>
      </w:pPr>
      <w:r w:rsidRPr="00FE69F0">
        <w:t>Forschungs-, Lehr- und Publikationstätigkeit im Bereich der historischen Migrationsforschung zu den Themen Arbeitsmigration, Auswanderung und Flucht im 20. Jahrhundert sowie zur Sportgeschichte in der Zwischenkriegszeit, im Nationalsozialismus und Nachkriegsösterreich</w:t>
      </w:r>
    </w:p>
    <w:p w:rsidR="00FE69F0" w:rsidRPr="00FE69F0" w:rsidRDefault="00FE69F0" w:rsidP="00FE69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E69F0">
        <w:rPr>
          <w:rFonts w:ascii="Calibri" w:hAnsi="Calibri" w:cs="Calibri"/>
          <w:color w:val="000000"/>
        </w:rPr>
        <w:t>08/2006-11/2015</w:t>
      </w:r>
      <w:r w:rsidRPr="00FE69F0">
        <w:rPr>
          <w:rFonts w:ascii="Calibri" w:hAnsi="Calibri" w:cs="Calibri"/>
          <w:color w:val="000000"/>
        </w:rPr>
        <w:tab/>
      </w:r>
      <w:r w:rsidRPr="00FE69F0">
        <w:rPr>
          <w:rFonts w:ascii="Calibri" w:hAnsi="Calibri" w:cs="Calibri"/>
          <w:b/>
          <w:bCs/>
          <w:color w:val="000000"/>
        </w:rPr>
        <w:t>Redakteur bei der Salzburger Woche/Stadt Nachrichten</w:t>
      </w:r>
    </w:p>
    <w:p w:rsidR="00FE69F0" w:rsidRPr="00FE69F0" w:rsidRDefault="00FE69F0" w:rsidP="00FE69F0">
      <w:pPr>
        <w:autoSpaceDE w:val="0"/>
        <w:autoSpaceDN w:val="0"/>
        <w:adjustRightInd w:val="0"/>
        <w:spacing w:after="0" w:line="240" w:lineRule="auto"/>
        <w:ind w:left="2124"/>
        <w:rPr>
          <w:rFonts w:ascii="Calibri" w:hAnsi="Calibri" w:cs="Calibri"/>
          <w:color w:val="000000"/>
        </w:rPr>
      </w:pPr>
      <w:r w:rsidRPr="00FE69F0">
        <w:rPr>
          <w:rFonts w:ascii="Calibri" w:hAnsi="Calibri" w:cs="Calibri"/>
          <w:color w:val="000000"/>
        </w:rPr>
        <w:t>Recherchieren und Verfassen von Cover-Stories, Artikeln, Reportagen und Porträts zur Stadtpolitik und Wirtschaft sowie zum lokalen und regionalen Kultur- und Sportgeschehen</w:t>
      </w:r>
    </w:p>
    <w:p w:rsidR="00FE69F0" w:rsidRPr="00FE69F0" w:rsidRDefault="00FE69F0" w:rsidP="00FE69F0">
      <w:pPr>
        <w:autoSpaceDE w:val="0"/>
        <w:autoSpaceDN w:val="0"/>
        <w:adjustRightInd w:val="0"/>
        <w:spacing w:after="0" w:line="240" w:lineRule="auto"/>
        <w:ind w:left="2124"/>
        <w:rPr>
          <w:rFonts w:ascii="Calibri" w:hAnsi="Calibri" w:cs="Calibri"/>
          <w:color w:val="000000"/>
        </w:rPr>
      </w:pPr>
      <w:r w:rsidRPr="00FE69F0">
        <w:rPr>
          <w:rFonts w:ascii="Calibri" w:hAnsi="Calibri" w:cs="Calibri"/>
          <w:color w:val="000000"/>
        </w:rPr>
        <w:t>Inhaltliche Konzeption der Zeitung und redaktioneller Serien</w:t>
      </w:r>
    </w:p>
    <w:p w:rsidR="00FE69F0" w:rsidRPr="00FE69F0" w:rsidRDefault="00FE69F0" w:rsidP="00FE69F0">
      <w:pPr>
        <w:spacing w:after="0" w:line="240" w:lineRule="auto"/>
        <w:rPr>
          <w:rFonts w:cs="MyriadPro-Regular"/>
          <w:b/>
          <w:color w:val="000000"/>
        </w:rPr>
      </w:pPr>
      <w:r w:rsidRPr="00FE69F0">
        <w:rPr>
          <w:rFonts w:cs="MyriadPro-Regular"/>
          <w:color w:val="000000"/>
        </w:rPr>
        <w:t>08/2005-08/2006</w:t>
      </w:r>
      <w:r w:rsidRPr="00FE69F0">
        <w:rPr>
          <w:rFonts w:cs="MyriadPro-Regular"/>
          <w:color w:val="000000"/>
        </w:rPr>
        <w:tab/>
      </w:r>
      <w:r w:rsidRPr="00FE69F0">
        <w:rPr>
          <w:rFonts w:cs="MyriadPro-Regular"/>
          <w:b/>
          <w:color w:val="000000"/>
        </w:rPr>
        <w:t>Freier Journalist bei der Tageszeitung Kurier</w:t>
      </w:r>
    </w:p>
    <w:p w:rsidR="00FE69F0" w:rsidRDefault="00FE69F0" w:rsidP="00FE69F0">
      <w:pPr>
        <w:spacing w:after="0" w:line="240" w:lineRule="auto"/>
        <w:ind w:left="1416" w:firstLine="708"/>
        <w:rPr>
          <w:rFonts w:cs="MyriadPro-Regular"/>
          <w:bCs/>
          <w:color w:val="000000"/>
        </w:rPr>
      </w:pPr>
      <w:r w:rsidRPr="00FE69F0">
        <w:rPr>
          <w:rFonts w:cs="MyriadPro-Regular"/>
          <w:bCs/>
          <w:color w:val="000000"/>
        </w:rPr>
        <w:t>Sportberichterstattung</w:t>
      </w:r>
    </w:p>
    <w:p w:rsidR="00FE69F0" w:rsidRDefault="00FE69F0" w:rsidP="00FE69F0">
      <w:pPr>
        <w:spacing w:after="0" w:line="240" w:lineRule="auto"/>
        <w:ind w:left="1416" w:firstLine="708"/>
        <w:rPr>
          <w:rFonts w:cs="MyriadPro-Regular"/>
          <w:bCs/>
          <w:color w:val="000000"/>
        </w:rPr>
      </w:pPr>
    </w:p>
    <w:p w:rsidR="00FE69F0" w:rsidRPr="00FE69F0" w:rsidRDefault="00FE69F0" w:rsidP="00FE69F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338080"/>
        </w:rPr>
      </w:pPr>
      <w:r w:rsidRPr="00FE69F0">
        <w:rPr>
          <w:rFonts w:ascii="Frutiger-Cn" w:hAnsi="Frutiger-Cn" w:cs="Frutiger-Cn"/>
          <w:color w:val="338080"/>
        </w:rPr>
        <w:t>WISSENSCHAFTLICHE AUSBILDUNG</w:t>
      </w:r>
    </w:p>
    <w:p w:rsidR="00FE69F0" w:rsidRPr="00FE69F0" w:rsidRDefault="00FE69F0" w:rsidP="00FE69F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338080"/>
        </w:rPr>
      </w:pPr>
    </w:p>
    <w:p w:rsidR="00FE69F0" w:rsidRPr="00FE69F0" w:rsidRDefault="00FE69F0" w:rsidP="00FE69F0">
      <w:pPr>
        <w:pStyle w:val="Default"/>
        <w:rPr>
          <w:sz w:val="22"/>
          <w:szCs w:val="22"/>
        </w:rPr>
      </w:pPr>
      <w:r w:rsidRPr="00FE69F0">
        <w:rPr>
          <w:sz w:val="22"/>
          <w:szCs w:val="22"/>
        </w:rPr>
        <w:t>10/2014-04/2020</w:t>
      </w:r>
    </w:p>
    <w:p w:rsidR="00FE69F0" w:rsidRPr="00FE69F0" w:rsidRDefault="00FE69F0" w:rsidP="00FE69F0">
      <w:pPr>
        <w:pStyle w:val="Default"/>
        <w:rPr>
          <w:sz w:val="22"/>
          <w:szCs w:val="22"/>
        </w:rPr>
      </w:pPr>
      <w:proofErr w:type="spellStart"/>
      <w:r w:rsidRPr="00FE69F0">
        <w:rPr>
          <w:b/>
          <w:bCs/>
          <w:sz w:val="22"/>
          <w:szCs w:val="22"/>
        </w:rPr>
        <w:t>Doktoratsstudium</w:t>
      </w:r>
      <w:proofErr w:type="spellEnd"/>
      <w:r w:rsidRPr="00FE69F0">
        <w:rPr>
          <w:b/>
          <w:bCs/>
          <w:sz w:val="22"/>
          <w:szCs w:val="22"/>
        </w:rPr>
        <w:t xml:space="preserve"> Geschichte, Universität Salzburg/Fachbereich Geschichte</w:t>
      </w:r>
    </w:p>
    <w:p w:rsidR="00FE69F0" w:rsidRPr="00FE69F0" w:rsidRDefault="00FE69F0" w:rsidP="00FE69F0">
      <w:pPr>
        <w:pStyle w:val="Default"/>
        <w:rPr>
          <w:sz w:val="22"/>
          <w:szCs w:val="22"/>
        </w:rPr>
      </w:pPr>
      <w:r w:rsidRPr="00FE69F0">
        <w:rPr>
          <w:sz w:val="22"/>
          <w:szCs w:val="22"/>
        </w:rPr>
        <w:t>Promotion zum Dr. phil., Dissertation: Anpassung – Verfolgung – Kollaboration. Österreichs Skisport im Nationalsozialismus.</w:t>
      </w:r>
    </w:p>
    <w:p w:rsidR="00FE69F0" w:rsidRPr="00FE69F0" w:rsidRDefault="00FE69F0" w:rsidP="00FE69F0">
      <w:pPr>
        <w:pStyle w:val="Default"/>
        <w:rPr>
          <w:sz w:val="22"/>
          <w:szCs w:val="22"/>
        </w:rPr>
      </w:pPr>
    </w:p>
    <w:p w:rsidR="00FE69F0" w:rsidRPr="00FE69F0" w:rsidRDefault="00FE69F0" w:rsidP="00FE69F0">
      <w:pPr>
        <w:pStyle w:val="Default"/>
        <w:rPr>
          <w:sz w:val="22"/>
          <w:szCs w:val="22"/>
        </w:rPr>
      </w:pPr>
      <w:r w:rsidRPr="00FE69F0">
        <w:rPr>
          <w:sz w:val="22"/>
          <w:szCs w:val="22"/>
        </w:rPr>
        <w:t>03/2000-04/2005</w:t>
      </w:r>
    </w:p>
    <w:p w:rsidR="00FE69F0" w:rsidRPr="00FE69F0" w:rsidRDefault="00FE69F0" w:rsidP="00FE69F0">
      <w:pPr>
        <w:pStyle w:val="Default"/>
        <w:rPr>
          <w:b/>
          <w:bCs/>
          <w:sz w:val="22"/>
          <w:szCs w:val="22"/>
        </w:rPr>
      </w:pPr>
      <w:r w:rsidRPr="00FE69F0">
        <w:rPr>
          <w:b/>
          <w:bCs/>
          <w:sz w:val="22"/>
          <w:szCs w:val="22"/>
        </w:rPr>
        <w:t xml:space="preserve">Diplomstudium Geschichte und Publizistik, Universität Salzburg/University </w:t>
      </w:r>
      <w:proofErr w:type="spellStart"/>
      <w:r w:rsidRPr="00FE69F0">
        <w:rPr>
          <w:b/>
          <w:bCs/>
          <w:sz w:val="22"/>
          <w:szCs w:val="22"/>
        </w:rPr>
        <w:t>of</w:t>
      </w:r>
      <w:proofErr w:type="spellEnd"/>
      <w:r w:rsidRPr="00FE69F0">
        <w:rPr>
          <w:b/>
          <w:bCs/>
          <w:sz w:val="22"/>
          <w:szCs w:val="22"/>
        </w:rPr>
        <w:t xml:space="preserve"> Leeds</w:t>
      </w:r>
    </w:p>
    <w:p w:rsidR="00FE69F0" w:rsidRPr="00FE69F0" w:rsidRDefault="00FE69F0" w:rsidP="00FE69F0">
      <w:pPr>
        <w:pStyle w:val="Default"/>
        <w:rPr>
          <w:sz w:val="22"/>
          <w:szCs w:val="22"/>
        </w:rPr>
      </w:pPr>
      <w:r w:rsidRPr="00FE69F0">
        <w:rPr>
          <w:sz w:val="22"/>
          <w:szCs w:val="22"/>
        </w:rPr>
        <w:t xml:space="preserve">Abschluss zum Mag. phil., Diplomarbeit: </w:t>
      </w:r>
      <w:r w:rsidRPr="00FE69F0">
        <w:rPr>
          <w:iCs/>
          <w:sz w:val="22"/>
          <w:szCs w:val="22"/>
        </w:rPr>
        <w:t xml:space="preserve">„Wir waren die Verlierer, und </w:t>
      </w:r>
      <w:proofErr w:type="gramStart"/>
      <w:r w:rsidRPr="00FE69F0">
        <w:rPr>
          <w:iCs/>
          <w:sz w:val="22"/>
          <w:szCs w:val="22"/>
        </w:rPr>
        <w:t>das</w:t>
      </w:r>
      <w:proofErr w:type="gramEnd"/>
      <w:r w:rsidRPr="00FE69F0">
        <w:rPr>
          <w:iCs/>
          <w:sz w:val="22"/>
          <w:szCs w:val="22"/>
        </w:rPr>
        <w:t xml:space="preserve"> waren die Sieger, da hilft einem alles nichts“. Kriegsende und sowjetische Besatzung in lebensgeschichtlichen Erzählungen von Frauen und Männern aus dem Mühlviertel.</w:t>
      </w:r>
    </w:p>
    <w:p w:rsidR="00FE69F0" w:rsidRPr="00FE69F0" w:rsidRDefault="00FE69F0" w:rsidP="00FE69F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E69F0" w:rsidRPr="00FE69F0" w:rsidRDefault="00FE69F0" w:rsidP="00FE69F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338080"/>
        </w:rPr>
      </w:pPr>
      <w:r w:rsidRPr="00FE69F0">
        <w:rPr>
          <w:rFonts w:ascii="Frutiger-Cn" w:hAnsi="Frutiger-Cn" w:cs="Frutiger-Cn"/>
          <w:color w:val="338080"/>
        </w:rPr>
        <w:t>FORSCHUNGSSCHWERPUNKTE</w:t>
      </w:r>
    </w:p>
    <w:p w:rsidR="00FE69F0" w:rsidRPr="00FE69F0" w:rsidRDefault="00FE69F0" w:rsidP="00FE69F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E69F0" w:rsidRPr="00FE69F0" w:rsidRDefault="00FE69F0" w:rsidP="00FE69F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69F0">
        <w:rPr>
          <w:rFonts w:cstheme="minorHAnsi"/>
        </w:rPr>
        <w:t>Österreichische Zeitgeschichte in europäischen und internationalen Kontexten</w:t>
      </w:r>
    </w:p>
    <w:p w:rsidR="00FE69F0" w:rsidRPr="00FE69F0" w:rsidRDefault="00FE69F0" w:rsidP="00FE69F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69F0">
        <w:rPr>
          <w:rFonts w:cstheme="minorHAnsi"/>
        </w:rPr>
        <w:t>Geschichte der Zwischenkriegszeit und des Nationalsozialismus, Nachkriegsgeschichte</w:t>
      </w:r>
    </w:p>
    <w:p w:rsidR="00FE69F0" w:rsidRPr="00FE69F0" w:rsidRDefault="00FE69F0" w:rsidP="00FE69F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69F0">
        <w:rPr>
          <w:rFonts w:cstheme="minorHAnsi"/>
        </w:rPr>
        <w:t>Migrationsgeschichte</w:t>
      </w:r>
    </w:p>
    <w:p w:rsidR="00FE69F0" w:rsidRPr="00FE69F0" w:rsidRDefault="00FE69F0" w:rsidP="00FE69F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69F0">
        <w:rPr>
          <w:rFonts w:cstheme="minorHAnsi"/>
        </w:rPr>
        <w:t>Sportgeschichte</w:t>
      </w:r>
    </w:p>
    <w:p w:rsidR="00FE69F0" w:rsidRPr="00FE69F0" w:rsidRDefault="00FE69F0" w:rsidP="00FE69F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69F0">
        <w:rPr>
          <w:rFonts w:cstheme="minorHAnsi"/>
        </w:rPr>
        <w:t>Alltags- und Kulturgeschichte</w:t>
      </w:r>
    </w:p>
    <w:p w:rsidR="00FE69F0" w:rsidRPr="00FE69F0" w:rsidRDefault="00FE69F0" w:rsidP="00FE69F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69F0">
        <w:rPr>
          <w:rFonts w:cstheme="minorHAnsi"/>
        </w:rPr>
        <w:t>Oral-</w:t>
      </w:r>
      <w:proofErr w:type="spellStart"/>
      <w:r w:rsidRPr="00FE69F0">
        <w:rPr>
          <w:rFonts w:cstheme="minorHAnsi"/>
        </w:rPr>
        <w:t>History</w:t>
      </w:r>
      <w:proofErr w:type="spellEnd"/>
      <w:r w:rsidRPr="00FE69F0">
        <w:rPr>
          <w:rFonts w:cstheme="minorHAnsi"/>
        </w:rPr>
        <w:t xml:space="preserve"> und </w:t>
      </w:r>
      <w:proofErr w:type="spellStart"/>
      <w:r w:rsidRPr="00FE69F0">
        <w:rPr>
          <w:rFonts w:cstheme="minorHAnsi"/>
        </w:rPr>
        <w:t>Biografieforschung</w:t>
      </w:r>
      <w:proofErr w:type="spellEnd"/>
    </w:p>
    <w:p w:rsidR="00FE69F0" w:rsidRPr="00FE69F0" w:rsidRDefault="00FE69F0" w:rsidP="00FE69F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E69F0" w:rsidRPr="00FE69F0" w:rsidRDefault="00FE69F0" w:rsidP="00FE69F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338080"/>
        </w:rPr>
      </w:pPr>
      <w:r w:rsidRPr="00FE69F0">
        <w:rPr>
          <w:rFonts w:ascii="Frutiger-Cn" w:hAnsi="Frutiger-Cn" w:cs="Frutiger-Cn"/>
          <w:color w:val="338080"/>
        </w:rPr>
        <w:t>LEHRTÄTIGKEIT</w:t>
      </w:r>
    </w:p>
    <w:p w:rsidR="00FE69F0" w:rsidRPr="00FE69F0" w:rsidRDefault="00FE69F0" w:rsidP="00FE69F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E69F0" w:rsidRPr="00FE69F0" w:rsidRDefault="00FE69F0" w:rsidP="00FE69F0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  <w:r w:rsidRPr="00FE69F0">
        <w:rPr>
          <w:rFonts w:cstheme="minorHAnsi"/>
        </w:rPr>
        <w:t>WS 2019/20</w:t>
      </w:r>
      <w:r w:rsidRPr="00FE69F0">
        <w:rPr>
          <w:rFonts w:cstheme="minorHAnsi"/>
        </w:rPr>
        <w:tab/>
      </w:r>
      <w:r w:rsidRPr="00FE69F0">
        <w:rPr>
          <w:rFonts w:cs="MyriadPro-Regular"/>
          <w:b/>
          <w:bCs/>
          <w:color w:val="000000"/>
        </w:rPr>
        <w:t>Ringvorlesung</w:t>
      </w:r>
    </w:p>
    <w:p w:rsidR="00FE69F0" w:rsidRPr="00FE69F0" w:rsidRDefault="00FE69F0" w:rsidP="00FE69F0">
      <w:pPr>
        <w:autoSpaceDE w:val="0"/>
        <w:autoSpaceDN w:val="0"/>
        <w:adjustRightInd w:val="0"/>
        <w:spacing w:after="0" w:line="240" w:lineRule="auto"/>
        <w:ind w:left="1416"/>
        <w:rPr>
          <w:rFonts w:cs="MyriadPro-Regular"/>
          <w:color w:val="000000"/>
        </w:rPr>
      </w:pPr>
      <w:r w:rsidRPr="00FE69F0">
        <w:rPr>
          <w:rFonts w:cs="MyriadPro-Regular"/>
          <w:i/>
          <w:iCs/>
          <w:color w:val="000000"/>
        </w:rPr>
        <w:t xml:space="preserve">Politics, </w:t>
      </w:r>
      <w:proofErr w:type="spellStart"/>
      <w:r w:rsidRPr="00FE69F0">
        <w:rPr>
          <w:rFonts w:cs="MyriadPro-Regular"/>
          <w:i/>
          <w:iCs/>
          <w:color w:val="000000"/>
        </w:rPr>
        <w:t>History</w:t>
      </w:r>
      <w:proofErr w:type="spellEnd"/>
      <w:r w:rsidRPr="00FE69F0">
        <w:rPr>
          <w:rFonts w:cs="MyriadPro-Regular"/>
          <w:i/>
          <w:iCs/>
          <w:color w:val="000000"/>
        </w:rPr>
        <w:t xml:space="preserve">, Migration </w:t>
      </w:r>
      <w:proofErr w:type="spellStart"/>
      <w:r w:rsidRPr="00FE69F0">
        <w:rPr>
          <w:rFonts w:cs="MyriadPro-Regular"/>
          <w:i/>
          <w:iCs/>
          <w:color w:val="000000"/>
        </w:rPr>
        <w:t>and</w:t>
      </w:r>
      <w:proofErr w:type="spellEnd"/>
      <w:r w:rsidRPr="00FE69F0">
        <w:rPr>
          <w:rFonts w:cs="MyriadPro-Regular"/>
          <w:i/>
          <w:iCs/>
          <w:color w:val="000000"/>
        </w:rPr>
        <w:t xml:space="preserve"> Culture. Austria in </w:t>
      </w:r>
      <w:proofErr w:type="spellStart"/>
      <w:r w:rsidRPr="00FE69F0">
        <w:rPr>
          <w:rFonts w:cs="MyriadPro-Regular"/>
          <w:i/>
          <w:iCs/>
          <w:color w:val="000000"/>
        </w:rPr>
        <w:t>the</w:t>
      </w:r>
      <w:proofErr w:type="spellEnd"/>
      <w:r w:rsidRPr="00FE69F0">
        <w:rPr>
          <w:rFonts w:cs="MyriadPro-Regular"/>
          <w:i/>
          <w:iCs/>
          <w:color w:val="000000"/>
        </w:rPr>
        <w:t xml:space="preserve"> 20</w:t>
      </w:r>
      <w:r w:rsidRPr="00FE69F0">
        <w:rPr>
          <w:rFonts w:cs="MyriadPro-Regular"/>
          <w:i/>
          <w:iCs/>
          <w:color w:val="000000"/>
          <w:vertAlign w:val="superscript"/>
        </w:rPr>
        <w:t>th</w:t>
      </w:r>
      <w:r w:rsidRPr="00FE69F0">
        <w:rPr>
          <w:rFonts w:cs="MyriadPro-Regular"/>
          <w:i/>
          <w:iCs/>
          <w:color w:val="000000"/>
        </w:rPr>
        <w:t xml:space="preserve"> </w:t>
      </w:r>
      <w:proofErr w:type="spellStart"/>
      <w:r w:rsidRPr="00FE69F0">
        <w:rPr>
          <w:rFonts w:cs="MyriadPro-Regular"/>
          <w:i/>
          <w:iCs/>
          <w:color w:val="000000"/>
        </w:rPr>
        <w:t>and</w:t>
      </w:r>
      <w:proofErr w:type="spellEnd"/>
      <w:r w:rsidRPr="00FE69F0">
        <w:rPr>
          <w:rFonts w:cs="MyriadPro-Regular"/>
          <w:i/>
          <w:iCs/>
          <w:color w:val="000000"/>
        </w:rPr>
        <w:t xml:space="preserve"> 21</w:t>
      </w:r>
      <w:r w:rsidRPr="00FE69F0">
        <w:rPr>
          <w:rFonts w:cs="MyriadPro-Regular"/>
          <w:i/>
          <w:iCs/>
          <w:color w:val="000000"/>
          <w:vertAlign w:val="superscript"/>
        </w:rPr>
        <w:t>st</w:t>
      </w:r>
      <w:r w:rsidRPr="00FE69F0">
        <w:rPr>
          <w:rFonts w:cs="MyriadPro-Regular"/>
          <w:i/>
          <w:iCs/>
          <w:color w:val="000000"/>
        </w:rPr>
        <w:t xml:space="preserve"> </w:t>
      </w:r>
      <w:proofErr w:type="spellStart"/>
      <w:r w:rsidRPr="00FE69F0">
        <w:rPr>
          <w:rFonts w:cs="MyriadPro-Regular"/>
          <w:i/>
          <w:iCs/>
          <w:color w:val="000000"/>
        </w:rPr>
        <w:t>century</w:t>
      </w:r>
      <w:proofErr w:type="spellEnd"/>
      <w:r w:rsidRPr="00FE69F0">
        <w:rPr>
          <w:rFonts w:cs="MyriadPro-Regular"/>
          <w:i/>
          <w:iCs/>
          <w:color w:val="000000"/>
        </w:rPr>
        <w:t xml:space="preserve"> </w:t>
      </w:r>
      <w:r w:rsidRPr="00FE69F0">
        <w:rPr>
          <w:rFonts w:cs="MyriadPro-Regular"/>
          <w:color w:val="000000"/>
        </w:rPr>
        <w:t>(LV-Leitung, Universität Salzburg)</w:t>
      </w:r>
    </w:p>
    <w:p w:rsidR="00FE69F0" w:rsidRPr="00FE69F0" w:rsidRDefault="00FE69F0" w:rsidP="00FE69F0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cstheme="minorHAnsi"/>
          <w:b/>
          <w:bCs/>
        </w:rPr>
      </w:pPr>
      <w:r w:rsidRPr="00FE69F0">
        <w:rPr>
          <w:rFonts w:cstheme="minorHAnsi"/>
          <w:bCs/>
        </w:rPr>
        <w:t>WS 2018/19</w:t>
      </w:r>
      <w:r w:rsidRPr="00FE69F0">
        <w:rPr>
          <w:rFonts w:cstheme="minorHAnsi"/>
          <w:bCs/>
        </w:rPr>
        <w:tab/>
      </w:r>
      <w:r w:rsidRPr="00FE69F0">
        <w:rPr>
          <w:rFonts w:cstheme="minorHAnsi"/>
          <w:b/>
          <w:bCs/>
        </w:rPr>
        <w:t>Proseminar</w:t>
      </w:r>
    </w:p>
    <w:p w:rsidR="00FE69F0" w:rsidRPr="00FE69F0" w:rsidRDefault="00FE69F0" w:rsidP="00FE69F0">
      <w:pPr>
        <w:autoSpaceDE w:val="0"/>
        <w:autoSpaceDN w:val="0"/>
        <w:adjustRightInd w:val="0"/>
        <w:spacing w:after="0" w:line="240" w:lineRule="auto"/>
        <w:ind w:left="1410"/>
        <w:jc w:val="both"/>
        <w:rPr>
          <w:rFonts w:cstheme="minorHAnsi"/>
          <w:bCs/>
        </w:rPr>
      </w:pPr>
      <w:r w:rsidRPr="00FE69F0">
        <w:rPr>
          <w:rFonts w:cstheme="minorHAnsi"/>
          <w:i/>
        </w:rPr>
        <w:t xml:space="preserve">Migrationsbiografien im Sport des 20. </w:t>
      </w:r>
      <w:proofErr w:type="spellStart"/>
      <w:r w:rsidRPr="00FE69F0">
        <w:rPr>
          <w:rFonts w:cstheme="minorHAnsi"/>
          <w:i/>
          <w:lang w:val="en-US"/>
        </w:rPr>
        <w:t>Jahrhunderts</w:t>
      </w:r>
      <w:proofErr w:type="spellEnd"/>
      <w:r w:rsidRPr="00FE69F0">
        <w:rPr>
          <w:rFonts w:cstheme="minorHAnsi"/>
          <w:i/>
          <w:lang w:val="en-US"/>
        </w:rPr>
        <w:t xml:space="preserve"> </w:t>
      </w:r>
      <w:r w:rsidRPr="00FE69F0">
        <w:rPr>
          <w:rFonts w:cstheme="minorHAnsi"/>
          <w:iCs/>
          <w:lang w:val="en-US"/>
        </w:rPr>
        <w:t>(LV-</w:t>
      </w:r>
      <w:proofErr w:type="spellStart"/>
      <w:r w:rsidRPr="00FE69F0">
        <w:rPr>
          <w:rFonts w:cstheme="minorHAnsi"/>
          <w:iCs/>
          <w:lang w:val="en-US"/>
        </w:rPr>
        <w:t>Leitung</w:t>
      </w:r>
      <w:proofErr w:type="spellEnd"/>
      <w:r w:rsidRPr="00FE69F0">
        <w:rPr>
          <w:rFonts w:cstheme="minorHAnsi"/>
          <w:iCs/>
          <w:lang w:val="en-US"/>
        </w:rPr>
        <w:t xml:space="preserve">, </w:t>
      </w:r>
      <w:proofErr w:type="spellStart"/>
      <w:r w:rsidRPr="00FE69F0">
        <w:rPr>
          <w:rFonts w:cstheme="minorHAnsi"/>
          <w:iCs/>
          <w:lang w:val="en-US"/>
        </w:rPr>
        <w:t>Universität</w:t>
      </w:r>
      <w:proofErr w:type="spellEnd"/>
      <w:r w:rsidRPr="00FE69F0">
        <w:rPr>
          <w:rFonts w:cstheme="minorHAnsi"/>
          <w:iCs/>
          <w:lang w:val="en-US"/>
        </w:rPr>
        <w:t xml:space="preserve"> Salzburg)</w:t>
      </w:r>
    </w:p>
    <w:p w:rsidR="00FE69F0" w:rsidRPr="00FE69F0" w:rsidRDefault="00FE69F0" w:rsidP="00FE69F0">
      <w:pPr>
        <w:autoSpaceDE w:val="0"/>
        <w:autoSpaceDN w:val="0"/>
        <w:adjustRightInd w:val="0"/>
        <w:spacing w:after="0" w:line="240" w:lineRule="auto"/>
        <w:ind w:left="1410" w:firstLine="6"/>
        <w:jc w:val="both"/>
        <w:rPr>
          <w:rFonts w:cstheme="minorHAnsi"/>
          <w:lang w:val="en-US"/>
        </w:rPr>
      </w:pPr>
      <w:proofErr w:type="spellStart"/>
      <w:r w:rsidRPr="00FE69F0">
        <w:rPr>
          <w:rFonts w:cstheme="minorHAnsi"/>
          <w:b/>
          <w:bCs/>
          <w:lang w:val="en-US"/>
        </w:rPr>
        <w:t>Ringvorlesung</w:t>
      </w:r>
      <w:proofErr w:type="spellEnd"/>
    </w:p>
    <w:p w:rsidR="00FE69F0" w:rsidRPr="00FE69F0" w:rsidRDefault="00FE69F0" w:rsidP="00FE69F0">
      <w:pPr>
        <w:autoSpaceDE w:val="0"/>
        <w:autoSpaceDN w:val="0"/>
        <w:adjustRightInd w:val="0"/>
        <w:spacing w:after="0" w:line="240" w:lineRule="auto"/>
        <w:ind w:left="1410" w:firstLine="6"/>
        <w:jc w:val="both"/>
        <w:rPr>
          <w:rFonts w:cstheme="minorHAnsi"/>
          <w:iCs/>
          <w:lang w:val="en-US"/>
        </w:rPr>
      </w:pPr>
      <w:r w:rsidRPr="00FE69F0">
        <w:rPr>
          <w:rFonts w:cstheme="minorHAnsi"/>
          <w:i/>
          <w:lang w:val="en-US"/>
        </w:rPr>
        <w:t>Politics, History and Culture. Austria in the 20</w:t>
      </w:r>
      <w:r w:rsidRPr="00FE69F0">
        <w:rPr>
          <w:rFonts w:cstheme="minorHAnsi"/>
          <w:i/>
          <w:vertAlign w:val="superscript"/>
          <w:lang w:val="en-US"/>
        </w:rPr>
        <w:t>th</w:t>
      </w:r>
      <w:r w:rsidRPr="00FE69F0">
        <w:rPr>
          <w:rFonts w:cstheme="minorHAnsi"/>
          <w:i/>
          <w:lang w:val="en-US"/>
        </w:rPr>
        <w:t xml:space="preserve"> and 21</w:t>
      </w:r>
      <w:r w:rsidRPr="00FE69F0">
        <w:rPr>
          <w:rFonts w:cstheme="minorHAnsi"/>
          <w:i/>
          <w:vertAlign w:val="superscript"/>
          <w:lang w:val="en-US"/>
        </w:rPr>
        <w:t>st</w:t>
      </w:r>
      <w:r w:rsidRPr="00FE69F0">
        <w:rPr>
          <w:rFonts w:cstheme="minorHAnsi"/>
          <w:i/>
          <w:lang w:val="en-US"/>
        </w:rPr>
        <w:t xml:space="preserve"> century </w:t>
      </w:r>
      <w:r w:rsidRPr="00FE69F0">
        <w:rPr>
          <w:rFonts w:cstheme="minorHAnsi"/>
          <w:iCs/>
          <w:lang w:val="en-US"/>
        </w:rPr>
        <w:t>(</w:t>
      </w:r>
      <w:proofErr w:type="spellStart"/>
      <w:r w:rsidRPr="00FE69F0">
        <w:rPr>
          <w:rFonts w:cstheme="minorHAnsi"/>
          <w:iCs/>
          <w:lang w:val="en-US"/>
        </w:rPr>
        <w:t>gemeinsam</w:t>
      </w:r>
      <w:proofErr w:type="spellEnd"/>
      <w:r w:rsidRPr="00FE69F0">
        <w:rPr>
          <w:rFonts w:cstheme="minorHAnsi"/>
          <w:iCs/>
          <w:lang w:val="en-US"/>
        </w:rPr>
        <w:t xml:space="preserve"> </w:t>
      </w:r>
      <w:proofErr w:type="spellStart"/>
      <w:r w:rsidRPr="00FE69F0">
        <w:rPr>
          <w:rFonts w:cstheme="minorHAnsi"/>
          <w:iCs/>
          <w:lang w:val="en-US"/>
        </w:rPr>
        <w:t>mit</w:t>
      </w:r>
      <w:proofErr w:type="spellEnd"/>
      <w:r w:rsidRPr="00FE69F0">
        <w:rPr>
          <w:rFonts w:cstheme="minorHAnsi"/>
          <w:iCs/>
          <w:lang w:val="en-US"/>
        </w:rPr>
        <w:t xml:space="preserve"> Dr. Sylvia Hahn, </w:t>
      </w:r>
      <w:proofErr w:type="spellStart"/>
      <w:r w:rsidRPr="00FE69F0">
        <w:rPr>
          <w:rFonts w:cstheme="minorHAnsi"/>
          <w:iCs/>
          <w:lang w:val="en-US"/>
        </w:rPr>
        <w:t>Universität</w:t>
      </w:r>
      <w:proofErr w:type="spellEnd"/>
      <w:r w:rsidRPr="00FE69F0">
        <w:rPr>
          <w:rFonts w:cstheme="minorHAnsi"/>
          <w:iCs/>
          <w:lang w:val="en-US"/>
        </w:rPr>
        <w:t xml:space="preserve"> Salzburg)</w:t>
      </w:r>
    </w:p>
    <w:p w:rsidR="00FE69F0" w:rsidRPr="00FE69F0" w:rsidRDefault="00FE69F0" w:rsidP="00FE69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E69F0">
        <w:rPr>
          <w:rFonts w:cstheme="minorHAnsi"/>
          <w:bCs/>
        </w:rPr>
        <w:t>WS 2017/18</w:t>
      </w:r>
      <w:r w:rsidRPr="00FE69F0">
        <w:rPr>
          <w:rFonts w:cstheme="minorHAnsi"/>
          <w:bCs/>
        </w:rPr>
        <w:tab/>
      </w:r>
      <w:r w:rsidRPr="00FE69F0">
        <w:rPr>
          <w:rFonts w:cstheme="minorHAnsi"/>
          <w:b/>
          <w:bCs/>
        </w:rPr>
        <w:t>Proseminar</w:t>
      </w:r>
    </w:p>
    <w:p w:rsidR="00FE69F0" w:rsidRPr="00FE69F0" w:rsidRDefault="00FE69F0" w:rsidP="00FE69F0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theme="minorHAnsi"/>
          <w:iCs/>
        </w:rPr>
      </w:pPr>
      <w:r w:rsidRPr="00FE69F0">
        <w:rPr>
          <w:rFonts w:cstheme="minorHAnsi"/>
          <w:i/>
        </w:rPr>
        <w:t xml:space="preserve">Sport und Migration </w:t>
      </w:r>
      <w:r w:rsidRPr="00FE69F0">
        <w:rPr>
          <w:rFonts w:cstheme="minorHAnsi"/>
          <w:iCs/>
        </w:rPr>
        <w:t>(LV-Leitung, Universität Salzburg)</w:t>
      </w:r>
    </w:p>
    <w:p w:rsidR="00FE69F0" w:rsidRPr="00FE69F0" w:rsidRDefault="00FE69F0" w:rsidP="00FE69F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theme="minorHAnsi"/>
          <w:lang w:val="en-US"/>
        </w:rPr>
      </w:pPr>
      <w:proofErr w:type="spellStart"/>
      <w:r w:rsidRPr="00FE69F0">
        <w:rPr>
          <w:rFonts w:cstheme="minorHAnsi"/>
          <w:b/>
          <w:bCs/>
          <w:lang w:val="en-US"/>
        </w:rPr>
        <w:t>Ringvorlesung</w:t>
      </w:r>
      <w:proofErr w:type="spellEnd"/>
    </w:p>
    <w:p w:rsidR="00FE69F0" w:rsidRPr="00FE69F0" w:rsidRDefault="00FE69F0" w:rsidP="00FE69F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theme="minorHAnsi"/>
          <w:iCs/>
          <w:lang w:val="en-US"/>
        </w:rPr>
      </w:pPr>
      <w:r w:rsidRPr="00FE69F0">
        <w:rPr>
          <w:rFonts w:cstheme="minorHAnsi"/>
          <w:i/>
          <w:lang w:val="en-US"/>
        </w:rPr>
        <w:t>Politics, History and Culture. Austria in the 20</w:t>
      </w:r>
      <w:r w:rsidRPr="00FE69F0">
        <w:rPr>
          <w:rFonts w:cstheme="minorHAnsi"/>
          <w:i/>
          <w:vertAlign w:val="superscript"/>
          <w:lang w:val="en-US"/>
        </w:rPr>
        <w:t>th</w:t>
      </w:r>
      <w:r w:rsidRPr="00FE69F0">
        <w:rPr>
          <w:rFonts w:cstheme="minorHAnsi"/>
          <w:i/>
          <w:lang w:val="en-US"/>
        </w:rPr>
        <w:t xml:space="preserve"> and 21</w:t>
      </w:r>
      <w:r w:rsidRPr="00FE69F0">
        <w:rPr>
          <w:rFonts w:cstheme="minorHAnsi"/>
          <w:i/>
          <w:vertAlign w:val="superscript"/>
          <w:lang w:val="en-US"/>
        </w:rPr>
        <w:t>st</w:t>
      </w:r>
      <w:r w:rsidRPr="00FE69F0">
        <w:rPr>
          <w:rFonts w:cstheme="minorHAnsi"/>
          <w:i/>
          <w:lang w:val="en-US"/>
        </w:rPr>
        <w:t xml:space="preserve"> century </w:t>
      </w:r>
      <w:r w:rsidRPr="00FE69F0">
        <w:rPr>
          <w:rFonts w:cstheme="minorHAnsi"/>
          <w:iCs/>
          <w:lang w:val="en-US"/>
        </w:rPr>
        <w:t>(</w:t>
      </w:r>
      <w:proofErr w:type="spellStart"/>
      <w:r w:rsidRPr="00FE69F0">
        <w:rPr>
          <w:rFonts w:cstheme="minorHAnsi"/>
          <w:iCs/>
          <w:lang w:val="en-US"/>
        </w:rPr>
        <w:t>gemeinsam</w:t>
      </w:r>
      <w:proofErr w:type="spellEnd"/>
      <w:r w:rsidRPr="00FE69F0">
        <w:rPr>
          <w:rFonts w:cstheme="minorHAnsi"/>
          <w:iCs/>
          <w:lang w:val="en-US"/>
        </w:rPr>
        <w:t xml:space="preserve"> </w:t>
      </w:r>
      <w:proofErr w:type="spellStart"/>
      <w:r w:rsidRPr="00FE69F0">
        <w:rPr>
          <w:rFonts w:cstheme="minorHAnsi"/>
          <w:iCs/>
          <w:lang w:val="en-US"/>
        </w:rPr>
        <w:t>mit</w:t>
      </w:r>
      <w:proofErr w:type="spellEnd"/>
      <w:r w:rsidRPr="00FE69F0">
        <w:rPr>
          <w:rFonts w:cstheme="minorHAnsi"/>
          <w:iCs/>
          <w:lang w:val="en-US"/>
        </w:rPr>
        <w:t xml:space="preserve"> Dr. Sylvia Hahn, </w:t>
      </w:r>
      <w:proofErr w:type="spellStart"/>
      <w:r w:rsidRPr="00FE69F0">
        <w:rPr>
          <w:rFonts w:cstheme="minorHAnsi"/>
          <w:iCs/>
          <w:lang w:val="en-US"/>
        </w:rPr>
        <w:t>Universität</w:t>
      </w:r>
      <w:proofErr w:type="spellEnd"/>
      <w:r w:rsidRPr="00FE69F0">
        <w:rPr>
          <w:rFonts w:cstheme="minorHAnsi"/>
          <w:iCs/>
          <w:lang w:val="en-US"/>
        </w:rPr>
        <w:t xml:space="preserve"> Salzburg)</w:t>
      </w:r>
    </w:p>
    <w:p w:rsidR="00FE69F0" w:rsidRPr="00FE69F0" w:rsidRDefault="00FE69F0" w:rsidP="00FE69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FE69F0">
        <w:rPr>
          <w:rFonts w:cstheme="minorHAnsi"/>
          <w:bCs/>
        </w:rPr>
        <w:t>SoSe</w:t>
      </w:r>
      <w:proofErr w:type="spellEnd"/>
      <w:r w:rsidRPr="00FE69F0">
        <w:rPr>
          <w:rFonts w:cstheme="minorHAnsi"/>
          <w:bCs/>
        </w:rPr>
        <w:t xml:space="preserve"> 2017</w:t>
      </w:r>
      <w:r w:rsidRPr="00FE69F0">
        <w:rPr>
          <w:rFonts w:cstheme="minorHAnsi"/>
        </w:rPr>
        <w:tab/>
      </w:r>
      <w:r w:rsidRPr="00FE69F0">
        <w:rPr>
          <w:rFonts w:cstheme="minorHAnsi"/>
          <w:b/>
          <w:bCs/>
        </w:rPr>
        <w:t>Forschungsseminar</w:t>
      </w:r>
    </w:p>
    <w:p w:rsidR="00FE69F0" w:rsidRPr="00FE69F0" w:rsidRDefault="00FE69F0" w:rsidP="00FE69F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theme="minorHAnsi"/>
          <w:b/>
        </w:rPr>
      </w:pPr>
      <w:r w:rsidRPr="00FE69F0">
        <w:rPr>
          <w:rStyle w:val="bold"/>
          <w:i/>
        </w:rPr>
        <w:t xml:space="preserve">Auswanderung aus Europa im Spiegel von Briefen und Tagbüchern </w:t>
      </w:r>
      <w:r w:rsidRPr="00FE69F0">
        <w:rPr>
          <w:rStyle w:val="bold"/>
          <w:iCs/>
        </w:rPr>
        <w:t xml:space="preserve">(gemeinsam mit Dr. Sylvia Hahn und Dr. Verena </w:t>
      </w:r>
      <w:proofErr w:type="spellStart"/>
      <w:r w:rsidRPr="00FE69F0">
        <w:rPr>
          <w:rStyle w:val="bold"/>
          <w:iCs/>
        </w:rPr>
        <w:t>Lorber</w:t>
      </w:r>
      <w:proofErr w:type="spellEnd"/>
      <w:r w:rsidRPr="00FE69F0">
        <w:rPr>
          <w:rStyle w:val="bold"/>
          <w:iCs/>
        </w:rPr>
        <w:t>, Universität Salzburg)</w:t>
      </w:r>
    </w:p>
    <w:p w:rsidR="00FE69F0" w:rsidRPr="00FE69F0" w:rsidRDefault="00FE69F0" w:rsidP="00FE69F0">
      <w:pPr>
        <w:autoSpaceDE w:val="0"/>
        <w:autoSpaceDN w:val="0"/>
        <w:adjustRightInd w:val="0"/>
        <w:spacing w:after="0" w:line="240" w:lineRule="auto"/>
        <w:jc w:val="both"/>
        <w:rPr>
          <w:rStyle w:val="bold"/>
        </w:rPr>
      </w:pPr>
      <w:r w:rsidRPr="00FE69F0">
        <w:rPr>
          <w:rStyle w:val="bold"/>
          <w:bCs/>
        </w:rPr>
        <w:t>WS 2016/17</w:t>
      </w:r>
      <w:r w:rsidRPr="00FE69F0">
        <w:rPr>
          <w:rStyle w:val="bold"/>
          <w:bCs/>
        </w:rPr>
        <w:tab/>
      </w:r>
      <w:r w:rsidRPr="00FE69F0">
        <w:rPr>
          <w:rStyle w:val="bold"/>
          <w:b/>
          <w:bCs/>
        </w:rPr>
        <w:t>Proseminar</w:t>
      </w:r>
    </w:p>
    <w:p w:rsidR="00FE69F0" w:rsidRPr="00FE69F0" w:rsidRDefault="00FE69F0" w:rsidP="00FE69F0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bCs/>
        </w:rPr>
      </w:pPr>
      <w:r w:rsidRPr="00FE69F0">
        <w:rPr>
          <w:rStyle w:val="bold"/>
          <w:i/>
        </w:rPr>
        <w:t xml:space="preserve">Sport und Nationalismus </w:t>
      </w:r>
      <w:r w:rsidRPr="00FE69F0">
        <w:rPr>
          <w:rStyle w:val="bold"/>
          <w:iCs/>
        </w:rPr>
        <w:t>(LV-Leitung, Universität Salzburg)</w:t>
      </w:r>
    </w:p>
    <w:p w:rsidR="00FE69F0" w:rsidRPr="00FE69F0" w:rsidRDefault="00FE69F0" w:rsidP="00FE69F0">
      <w:pPr>
        <w:autoSpaceDE w:val="0"/>
        <w:autoSpaceDN w:val="0"/>
        <w:adjustRightInd w:val="0"/>
        <w:spacing w:after="0" w:line="240" w:lineRule="auto"/>
        <w:jc w:val="both"/>
        <w:rPr>
          <w:rStyle w:val="bold"/>
          <w:b/>
          <w:bCs/>
        </w:rPr>
      </w:pPr>
      <w:proofErr w:type="spellStart"/>
      <w:r w:rsidRPr="00FE69F0">
        <w:rPr>
          <w:rFonts w:cstheme="minorHAnsi"/>
          <w:bCs/>
        </w:rPr>
        <w:t>SoSe</w:t>
      </w:r>
      <w:proofErr w:type="spellEnd"/>
      <w:r w:rsidRPr="00FE69F0">
        <w:rPr>
          <w:rFonts w:cstheme="minorHAnsi"/>
          <w:bCs/>
        </w:rPr>
        <w:t xml:space="preserve"> 2016</w:t>
      </w:r>
      <w:r w:rsidRPr="00FE69F0">
        <w:rPr>
          <w:rFonts w:cstheme="minorHAnsi"/>
          <w:bCs/>
        </w:rPr>
        <w:tab/>
      </w:r>
      <w:r w:rsidRPr="00FE69F0">
        <w:rPr>
          <w:rStyle w:val="bold"/>
          <w:b/>
          <w:bCs/>
        </w:rPr>
        <w:t>Forschungsseminar</w:t>
      </w:r>
    </w:p>
    <w:p w:rsidR="00FE69F0" w:rsidRPr="00FE69F0" w:rsidRDefault="00FE69F0" w:rsidP="00FE69F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Style w:val="bold"/>
          <w:iCs/>
        </w:rPr>
      </w:pPr>
      <w:r w:rsidRPr="00FE69F0">
        <w:rPr>
          <w:rStyle w:val="bold"/>
          <w:i/>
        </w:rPr>
        <w:t xml:space="preserve">Briefe &amp; Tagebücher als Quelle </w:t>
      </w:r>
      <w:r w:rsidRPr="00FE69F0">
        <w:rPr>
          <w:rStyle w:val="bold"/>
          <w:iCs/>
        </w:rPr>
        <w:t>(gemeinsam mit Dr. Sylvia Hahn, Universität Salzburg)</w:t>
      </w:r>
    </w:p>
    <w:p w:rsidR="00FE69F0" w:rsidRPr="00FE69F0" w:rsidRDefault="00FE69F0" w:rsidP="00FE69F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Style w:val="bold"/>
          <w:iCs/>
        </w:rPr>
      </w:pPr>
    </w:p>
    <w:p w:rsidR="00FE69F0" w:rsidRPr="00FE69F0" w:rsidRDefault="00FE69F0" w:rsidP="00FE69F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338080"/>
          <w:lang w:val="en-US"/>
        </w:rPr>
      </w:pPr>
      <w:r w:rsidRPr="00FE69F0">
        <w:rPr>
          <w:rFonts w:ascii="Frutiger-Cn" w:hAnsi="Frutiger-Cn" w:cs="Frutiger-Cn"/>
          <w:color w:val="338080"/>
          <w:lang w:val="en-US"/>
        </w:rPr>
        <w:t>MUSEUMS- UND AUSSTELLUNGSTÄTIGKEIT</w:t>
      </w:r>
    </w:p>
    <w:p w:rsidR="00FE69F0" w:rsidRPr="00FE69F0" w:rsidRDefault="00FE69F0" w:rsidP="00FE69F0">
      <w:pPr>
        <w:pStyle w:val="Default"/>
        <w:rPr>
          <w:sz w:val="22"/>
          <w:szCs w:val="22"/>
        </w:rPr>
      </w:pPr>
    </w:p>
    <w:p w:rsidR="00FE69F0" w:rsidRPr="00FE69F0" w:rsidRDefault="00FE69F0" w:rsidP="00FE69F0">
      <w:pPr>
        <w:spacing w:after="0" w:line="240" w:lineRule="auto"/>
        <w:rPr>
          <w:b/>
          <w:bCs/>
        </w:rPr>
      </w:pPr>
      <w:r w:rsidRPr="00FE69F0">
        <w:t>09/2019-05/2021</w:t>
      </w:r>
      <w:r w:rsidRPr="00FE69F0">
        <w:rPr>
          <w:b/>
          <w:bCs/>
        </w:rPr>
        <w:tab/>
        <w:t>Konzeption und wiss. Mitarbeit</w:t>
      </w:r>
    </w:p>
    <w:p w:rsidR="00FE69F0" w:rsidRPr="00FE69F0" w:rsidRDefault="00FE69F0" w:rsidP="00FE69F0">
      <w:pPr>
        <w:spacing w:after="0" w:line="240" w:lineRule="auto"/>
        <w:ind w:left="1416" w:firstLine="708"/>
      </w:pPr>
      <w:r w:rsidRPr="00FE69F0">
        <w:rPr>
          <w:b/>
          <w:bCs/>
        </w:rPr>
        <w:t>Oberösterreichische Landesausstellung 2021, Steyr</w:t>
      </w:r>
    </w:p>
    <w:p w:rsidR="00FE69F0" w:rsidRPr="00FE69F0" w:rsidRDefault="00FE69F0" w:rsidP="00FE69F0">
      <w:pPr>
        <w:spacing w:after="0" w:line="240" w:lineRule="auto"/>
        <w:ind w:left="1416" w:firstLine="708"/>
        <w:rPr>
          <w:i/>
          <w:iCs/>
        </w:rPr>
      </w:pPr>
      <w:r w:rsidRPr="00FE69F0">
        <w:rPr>
          <w:i/>
          <w:iCs/>
        </w:rPr>
        <w:t>Arbeit – Wohlstand – Macht</w:t>
      </w:r>
    </w:p>
    <w:p w:rsidR="00FE69F0" w:rsidRPr="00FE69F0" w:rsidRDefault="00FE69F0" w:rsidP="00FE69F0">
      <w:pPr>
        <w:spacing w:after="0" w:line="240" w:lineRule="auto"/>
        <w:ind w:left="1416" w:firstLine="708"/>
      </w:pPr>
    </w:p>
    <w:p w:rsidR="00FE69F0" w:rsidRPr="00FE69F0" w:rsidRDefault="00FE69F0" w:rsidP="00FE69F0">
      <w:pPr>
        <w:pStyle w:val="Default"/>
        <w:rPr>
          <w:b/>
          <w:sz w:val="22"/>
          <w:szCs w:val="22"/>
        </w:rPr>
      </w:pPr>
      <w:r w:rsidRPr="00FE69F0">
        <w:rPr>
          <w:sz w:val="22"/>
          <w:szCs w:val="22"/>
        </w:rPr>
        <w:t>10/2015-05/2016</w:t>
      </w:r>
      <w:r w:rsidRPr="00FE69F0">
        <w:rPr>
          <w:sz w:val="22"/>
          <w:szCs w:val="22"/>
        </w:rPr>
        <w:tab/>
      </w:r>
      <w:r w:rsidRPr="00FE69F0">
        <w:rPr>
          <w:b/>
          <w:sz w:val="22"/>
          <w:szCs w:val="22"/>
        </w:rPr>
        <w:t>Konzeption und wiss. Mitarbeit</w:t>
      </w:r>
    </w:p>
    <w:p w:rsidR="00FE69F0" w:rsidRPr="00FE69F0" w:rsidRDefault="00FE69F0" w:rsidP="00FE69F0">
      <w:pPr>
        <w:pStyle w:val="Default"/>
        <w:ind w:left="1416" w:firstLine="708"/>
        <w:rPr>
          <w:sz w:val="22"/>
          <w:szCs w:val="22"/>
        </w:rPr>
      </w:pPr>
      <w:r w:rsidRPr="00FE69F0">
        <w:rPr>
          <w:bCs/>
          <w:i/>
          <w:sz w:val="22"/>
          <w:szCs w:val="22"/>
        </w:rPr>
        <w:t>50 Jahre Anwerbeabkommen mit Jugoslawien</w:t>
      </w:r>
      <w:r w:rsidRPr="00FE69F0">
        <w:rPr>
          <w:bCs/>
          <w:sz w:val="22"/>
          <w:szCs w:val="22"/>
        </w:rPr>
        <w:t xml:space="preserve"> in Salzburg</w:t>
      </w:r>
    </w:p>
    <w:p w:rsidR="00FE69F0" w:rsidRPr="00FE69F0" w:rsidRDefault="00FE69F0" w:rsidP="00FE69F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338080"/>
        </w:rPr>
      </w:pPr>
    </w:p>
    <w:p w:rsidR="00E60738" w:rsidRPr="00FE69F0" w:rsidRDefault="00E60738"/>
    <w:sectPr w:rsidR="00E60738" w:rsidRPr="00FE69F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036" w:rsidRDefault="00FD0036" w:rsidP="00FE69F0">
      <w:pPr>
        <w:spacing w:after="0" w:line="240" w:lineRule="auto"/>
      </w:pPr>
      <w:r>
        <w:separator/>
      </w:r>
    </w:p>
  </w:endnote>
  <w:endnote w:type="continuationSeparator" w:id="0">
    <w:p w:rsidR="00FD0036" w:rsidRDefault="00FD0036" w:rsidP="00FE6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-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036" w:rsidRDefault="00FD0036" w:rsidP="00FE69F0">
      <w:pPr>
        <w:spacing w:after="0" w:line="240" w:lineRule="auto"/>
      </w:pPr>
      <w:r>
        <w:separator/>
      </w:r>
    </w:p>
  </w:footnote>
  <w:footnote w:type="continuationSeparator" w:id="0">
    <w:p w:rsidR="00FD0036" w:rsidRDefault="00FD0036" w:rsidP="00FE6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9F0" w:rsidRPr="00FE69F0" w:rsidRDefault="00FE69F0" w:rsidP="00FE69F0">
    <w:pPr>
      <w:jc w:val="right"/>
      <w:rPr>
        <w:rFonts w:ascii="Frutiger-Cn" w:hAnsi="Frutiger-Cn" w:cs="Frutiger-Cn"/>
        <w:color w:val="338080"/>
        <w:sz w:val="24"/>
        <w:szCs w:val="24"/>
      </w:rPr>
    </w:pPr>
    <w:r w:rsidRPr="00416F46">
      <w:rPr>
        <w:rFonts w:ascii="Frutiger-Cn" w:hAnsi="Frutiger-Cn" w:cs="Frutiger-Cn"/>
        <w:color w:val="338080"/>
        <w:sz w:val="24"/>
        <w:szCs w:val="24"/>
      </w:rPr>
      <w:t>CURRICULUM VITAE</w:t>
    </w:r>
  </w:p>
  <w:p w:rsidR="00FE69F0" w:rsidRDefault="00FE69F0">
    <w:pPr>
      <w:pStyle w:val="Kopfzeile"/>
    </w:pPr>
  </w:p>
  <w:p w:rsidR="00FE69F0" w:rsidRDefault="00FE69F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632FB"/>
    <w:multiLevelType w:val="hybridMultilevel"/>
    <w:tmpl w:val="15A0E1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F0"/>
    <w:rsid w:val="00E60738"/>
    <w:rsid w:val="00FD0036"/>
    <w:rsid w:val="00F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91E4"/>
  <w15:chartTrackingRefBased/>
  <w15:docId w15:val="{7AE295C7-3231-414E-93DC-F640BBAE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69F0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E69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old">
    <w:name w:val="bold"/>
    <w:basedOn w:val="Absatz-Standardschriftart"/>
    <w:rsid w:val="00FE69F0"/>
  </w:style>
  <w:style w:type="paragraph" w:styleId="Listenabsatz">
    <w:name w:val="List Paragraph"/>
    <w:basedOn w:val="Standard"/>
    <w:uiPriority w:val="34"/>
    <w:qFormat/>
    <w:rsid w:val="00FE69F0"/>
    <w:pPr>
      <w:ind w:left="720"/>
      <w:contextualSpacing/>
    </w:pPr>
  </w:style>
  <w:style w:type="character" w:customStyle="1" w:styleId="markedcontent">
    <w:name w:val="markedcontent"/>
    <w:basedOn w:val="Absatz-Standardschriftart"/>
    <w:rsid w:val="00FE69F0"/>
  </w:style>
  <w:style w:type="paragraph" w:styleId="Kopfzeile">
    <w:name w:val="header"/>
    <w:basedOn w:val="Standard"/>
    <w:link w:val="KopfzeileZchn"/>
    <w:uiPriority w:val="99"/>
    <w:unhideWhenUsed/>
    <w:rsid w:val="00FE6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69F0"/>
  </w:style>
  <w:style w:type="paragraph" w:styleId="Fuzeile">
    <w:name w:val="footer"/>
    <w:basedOn w:val="Standard"/>
    <w:link w:val="FuzeileZchn"/>
    <w:uiPriority w:val="99"/>
    <w:unhideWhenUsed/>
    <w:rsid w:val="00FE6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6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Praher Andreas</dc:creator>
  <cp:keywords/>
  <dc:description/>
  <cp:lastModifiedBy>Praher Andreas</cp:lastModifiedBy>
  <cp:revision>1</cp:revision>
  <dcterms:created xsi:type="dcterms:W3CDTF">2022-05-17T10:21:00Z</dcterms:created>
  <dcterms:modified xsi:type="dcterms:W3CDTF">2022-05-17T10:32:00Z</dcterms:modified>
</cp:coreProperties>
</file>