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A51914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E393672"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00A77B29">
        <w:rPr>
          <w:rFonts w:ascii="Verdana" w:hAnsi="Verdana" w:cs="Calibri"/>
          <w:lang w:val="en-GB"/>
        </w:rPr>
        <w:t>mobility</w:t>
      </w:r>
      <w:r w:rsidRPr="00490F95">
        <w:rPr>
          <w:rFonts w:ascii="Verdana" w:hAnsi="Verdana" w:cs="Calibri"/>
          <w:lang w:val="en-GB"/>
        </w:rPr>
        <w:t>: from</w:t>
      </w:r>
      <w:r w:rsidR="00F421FA">
        <w:rPr>
          <w:rFonts w:ascii="Verdana" w:hAnsi="Verdana" w:cs="Calibri"/>
          <w:i/>
          <w:lang w:val="en-GB"/>
        </w:rPr>
        <w:t xml:space="preserve"> ……….………….</w:t>
      </w:r>
      <w:r w:rsidRPr="00490F95">
        <w:rPr>
          <w:rFonts w:ascii="Verdana" w:hAnsi="Verdana" w:cs="Calibri"/>
          <w:lang w:val="en-GB"/>
        </w:rPr>
        <w:tab/>
      </w:r>
      <w:r w:rsidR="00122BBD">
        <w:rPr>
          <w:rFonts w:ascii="Verdana" w:hAnsi="Verdana" w:cs="Calibri"/>
          <w:lang w:val="en-GB"/>
        </w:rPr>
        <w:t>to</w:t>
      </w:r>
      <w:r w:rsidR="00F421FA">
        <w:rPr>
          <w:rFonts w:ascii="Verdana" w:hAnsi="Verdana" w:cs="Calibri"/>
          <w:lang w:val="en-GB"/>
        </w:rPr>
        <w:t xml:space="preserve"> ………………………</w:t>
      </w:r>
      <w:proofErr w:type="gramStart"/>
      <w:r w:rsidR="00F421FA">
        <w:rPr>
          <w:rFonts w:ascii="Verdana" w:hAnsi="Verdana" w:cs="Calibri"/>
          <w:lang w:val="en-GB"/>
        </w:rPr>
        <w:t>…..</w:t>
      </w:r>
      <w:proofErr w:type="gramEnd"/>
    </w:p>
    <w:p w14:paraId="40657AA5" w14:textId="1B61E177" w:rsidR="00C75C5B" w:rsidRPr="005E466D" w:rsidRDefault="007D1811" w:rsidP="00C75C5B">
      <w:pPr>
        <w:shd w:val="clear" w:color="auto" w:fill="FFFFFF"/>
        <w:spacing w:after="0"/>
        <w:ind w:right="-993"/>
        <w:jc w:val="left"/>
        <w:rPr>
          <w:rFonts w:ascii="Verdana" w:hAnsi="Verdana" w:cs="Arial"/>
          <w:sz w:val="16"/>
          <w:szCs w:val="16"/>
          <w:lang w:val="en-GB"/>
        </w:rPr>
      </w:pPr>
      <w:r w:rsidRPr="00C75C5B">
        <w:rPr>
          <w:rFonts w:ascii="Verdana" w:hAnsi="Verdana" w:cs="Calibri"/>
          <w:sz w:val="20"/>
          <w:lang w:val="en-GB"/>
        </w:rPr>
        <w:t>P</w:t>
      </w:r>
      <w:r w:rsidR="00F50112" w:rsidRPr="00C75C5B">
        <w:rPr>
          <w:rFonts w:ascii="Verdana" w:hAnsi="Verdana" w:cs="Calibri"/>
          <w:sz w:val="20"/>
          <w:lang w:val="en-GB"/>
        </w:rPr>
        <w:t>lanned period</w:t>
      </w:r>
      <w:r w:rsidR="00122BBD" w:rsidRPr="00C75C5B">
        <w:rPr>
          <w:rFonts w:ascii="Verdana" w:hAnsi="Verdana" w:cs="Calibri"/>
          <w:sz w:val="20"/>
          <w:lang w:val="en-GB"/>
        </w:rPr>
        <w:t>(s)</w:t>
      </w:r>
      <w:r w:rsidRPr="00C75C5B">
        <w:rPr>
          <w:rFonts w:ascii="Verdana" w:hAnsi="Verdana" w:cs="Calibri"/>
          <w:sz w:val="20"/>
          <w:lang w:val="en-GB"/>
        </w:rPr>
        <w:t xml:space="preserve"> of </w:t>
      </w:r>
      <w:r w:rsidR="00A77B29">
        <w:rPr>
          <w:rFonts w:ascii="Verdana" w:hAnsi="Verdana" w:cs="Calibri"/>
          <w:sz w:val="20"/>
          <w:lang w:val="en-GB"/>
        </w:rPr>
        <w:t xml:space="preserve">the </w:t>
      </w:r>
      <w:r w:rsidRPr="00C75C5B">
        <w:rPr>
          <w:rFonts w:ascii="Verdana" w:hAnsi="Verdana" w:cs="Calibri"/>
          <w:sz w:val="20"/>
          <w:lang w:val="en-GB"/>
        </w:rPr>
        <w:t xml:space="preserve">virtual </w:t>
      </w:r>
      <w:r w:rsidR="00A77B29">
        <w:rPr>
          <w:rFonts w:ascii="Verdana" w:hAnsi="Verdana" w:cs="Calibri"/>
          <w:sz w:val="20"/>
          <w:lang w:val="en-GB"/>
        </w:rPr>
        <w:t>component</w:t>
      </w:r>
      <w:r w:rsidRPr="00C75C5B">
        <w:rPr>
          <w:rFonts w:ascii="Verdana" w:hAnsi="Verdana" w:cs="Calibri"/>
          <w:sz w:val="20"/>
          <w:lang w:val="en-GB"/>
        </w:rPr>
        <w:t xml:space="preserve">: </w:t>
      </w:r>
      <w:proofErr w:type="gramStart"/>
      <w:r w:rsidRPr="00C75C5B">
        <w:rPr>
          <w:rFonts w:ascii="Verdana" w:hAnsi="Verdana" w:cs="Calibri"/>
          <w:sz w:val="20"/>
          <w:lang w:val="en-GB"/>
        </w:rPr>
        <w:t>f</w:t>
      </w:r>
      <w:r w:rsidR="00F50112" w:rsidRPr="00C75C5B">
        <w:rPr>
          <w:rFonts w:ascii="Verdana" w:hAnsi="Verdana" w:cs="Calibri"/>
          <w:sz w:val="20"/>
          <w:lang w:val="en-GB"/>
        </w:rPr>
        <w:t>rom</w:t>
      </w:r>
      <w:r w:rsidRPr="00C75C5B">
        <w:rPr>
          <w:rFonts w:ascii="Verdana" w:hAnsi="Verdana" w:cs="Calibri"/>
          <w:sz w:val="20"/>
          <w:lang w:val="en-GB"/>
        </w:rPr>
        <w:t xml:space="preserve"> .</w:t>
      </w:r>
      <w:proofErr w:type="gramEnd"/>
      <w:r w:rsidRPr="00C75C5B">
        <w:rPr>
          <w:rFonts w:ascii="Verdana" w:hAnsi="Verdana" w:cs="Calibri"/>
          <w:sz w:val="20"/>
          <w:lang w:val="en-GB"/>
        </w:rPr>
        <w:t xml:space="preserve">………………… </w:t>
      </w:r>
      <w:r w:rsidR="00122BBD" w:rsidRPr="00C75C5B">
        <w:rPr>
          <w:rFonts w:ascii="Verdana" w:hAnsi="Verdana" w:cs="Calibri"/>
          <w:sz w:val="20"/>
          <w:lang w:val="en-GB"/>
        </w:rPr>
        <w:t>to</w:t>
      </w:r>
      <w:r w:rsidR="00F50112" w:rsidRPr="00C75C5B">
        <w:rPr>
          <w:rFonts w:ascii="Verdana" w:hAnsi="Verdana" w:cs="Calibri"/>
          <w:sz w:val="20"/>
          <w:lang w:val="en-GB"/>
        </w:rPr>
        <w:t xml:space="preserve"> </w:t>
      </w:r>
      <w:r w:rsidRPr="00C75C5B">
        <w:rPr>
          <w:rFonts w:ascii="Verdana" w:hAnsi="Verdana" w:cs="Calibri"/>
          <w:sz w:val="20"/>
          <w:lang w:val="en-GB"/>
        </w:rPr>
        <w:t>…………………………..,</w:t>
      </w:r>
      <w:r w:rsidRPr="007D1811">
        <w:rPr>
          <w:rFonts w:ascii="Verdana" w:hAnsi="Verdana" w:cs="Calibri"/>
          <w:i/>
          <w:lang w:val="en-GB"/>
        </w:rPr>
        <w:t xml:space="preserve"> </w:t>
      </w:r>
      <w:r w:rsidR="00C75C5B" w:rsidRPr="005E466D">
        <w:rPr>
          <w:rFonts w:ascii="Verdana" w:hAnsi="Verdana" w:cs="Arial"/>
          <w:sz w:val="16"/>
          <w:szCs w:val="16"/>
          <w:lang w:val="en-GB"/>
        </w:rPr>
        <w:t>(if applicable)</w:t>
      </w:r>
    </w:p>
    <w:p w14:paraId="47B6FF1B" w14:textId="77777777" w:rsidR="007D1811" w:rsidRPr="007D1811" w:rsidRDefault="007D1811" w:rsidP="00B223B0">
      <w:pPr>
        <w:pStyle w:val="Kommentartext"/>
        <w:tabs>
          <w:tab w:val="left" w:pos="2552"/>
          <w:tab w:val="left" w:pos="3686"/>
          <w:tab w:val="left" w:pos="5954"/>
        </w:tabs>
        <w:spacing w:after="0"/>
        <w:rPr>
          <w:rFonts w:ascii="Verdana" w:hAnsi="Verdana" w:cs="Calibri"/>
          <w:sz w:val="18"/>
          <w:szCs w:val="18"/>
          <w:lang w:val="en-GB"/>
        </w:rPr>
      </w:pPr>
    </w:p>
    <w:p w14:paraId="41C7440C" w14:textId="3AE005AA" w:rsidR="00F71F07" w:rsidRPr="007B6501" w:rsidRDefault="00252D45" w:rsidP="007B6501">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w:t>
      </w:r>
      <w:r w:rsidRPr="00E35916">
        <w:rPr>
          <w:rFonts w:ascii="Verdana" w:hAnsi="Verdana" w:cs="Calibri"/>
          <w:b/>
          <w:lang w:val="en-GB"/>
        </w:rPr>
        <w:t xml:space="preserve"> excluding</w:t>
      </w:r>
      <w:r w:rsidRPr="00490F95">
        <w:rPr>
          <w:rFonts w:ascii="Verdana" w:hAnsi="Verdana" w:cs="Calibri"/>
          <w:lang w:val="en-GB"/>
        </w:rPr>
        <w:t xml:space="preserve"> travel days: ………………….</w:t>
      </w:r>
      <w:r>
        <w:rPr>
          <w:rFonts w:ascii="Verdana" w:hAnsi="Verdana" w:cs="Calibri"/>
          <w:lang w:val="en-GB"/>
        </w:rPr>
        <w:t xml:space="preserve"> </w:t>
      </w:r>
    </w:p>
    <w:p w14:paraId="56E939CE" w14:textId="6E387351" w:rsidR="00BD0C31" w:rsidRPr="006261DD" w:rsidRDefault="00A77B29" w:rsidP="00F302F2">
      <w:pPr>
        <w:ind w:right="-992"/>
        <w:jc w:val="left"/>
        <w:rPr>
          <w:rFonts w:ascii="Verdana" w:hAnsi="Verdana" w:cs="Arial"/>
          <w:b/>
          <w:color w:val="002060"/>
          <w:szCs w:val="24"/>
          <w:lang w:val="en-GB"/>
        </w:rPr>
      </w:pPr>
      <w:r>
        <w:rPr>
          <w:rFonts w:ascii="Verdana" w:hAnsi="Verdana" w:cs="Arial"/>
          <w:b/>
          <w:color w:val="002060"/>
          <w:szCs w:val="24"/>
          <w:lang w:val="en-GB"/>
        </w:rPr>
        <w:br/>
      </w:r>
      <w:r w:rsidR="00BD0C31" w:rsidRPr="006261DD">
        <w:rPr>
          <w:rFonts w:ascii="Verdana" w:hAnsi="Verdana" w:cs="Arial"/>
          <w:b/>
          <w:color w:val="002060"/>
          <w:szCs w:val="24"/>
          <w:lang w:val="en-GB"/>
        </w:rPr>
        <w:t xml:space="preserve">The </w:t>
      </w:r>
      <w:r w:rsidR="00A0066E">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 xml:space="preserve">ing </w:t>
      </w:r>
      <w:r w:rsidR="00A0066E">
        <w:rPr>
          <w:rFonts w:ascii="Verdana" w:hAnsi="Verdana" w:cs="Arial"/>
          <w:b/>
          <w:color w:val="002060"/>
          <w:szCs w:val="24"/>
          <w:lang w:val="en-GB"/>
        </w:rPr>
        <w:t>S</w:t>
      </w:r>
      <w:r w:rsidR="00153B61">
        <w:rPr>
          <w:rFonts w:ascii="Verdana" w:hAnsi="Verdana" w:cs="Arial"/>
          <w:b/>
          <w:color w:val="002060"/>
          <w:szCs w:val="24"/>
          <w:lang w:val="en-GB"/>
        </w:rPr>
        <w:t xml:space="preserve">taff </w:t>
      </w:r>
      <w:r w:rsidR="00A0066E">
        <w:rPr>
          <w:rFonts w:ascii="Verdana" w:hAnsi="Verdana" w:cs="Arial"/>
          <w:b/>
          <w:color w:val="002060"/>
          <w:szCs w:val="24"/>
          <w:lang w:val="en-GB"/>
        </w:rPr>
        <w:t>M</w:t>
      </w:r>
      <w:r w:rsidR="00153B61">
        <w:rPr>
          <w:rFonts w:ascii="Verdana" w:hAnsi="Verdana" w:cs="Arial"/>
          <w:b/>
          <w:color w:val="002060"/>
          <w:szCs w:val="24"/>
          <w:lang w:val="en-GB"/>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B0BB8" w:rsidRPr="007673FA" w14:paraId="56E939D3" w14:textId="77777777" w:rsidTr="0052664E">
        <w:trPr>
          <w:trHeight w:val="334"/>
        </w:trPr>
        <w:tc>
          <w:tcPr>
            <w:tcW w:w="3114"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0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3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2664E">
        <w:trPr>
          <w:trHeight w:val="412"/>
        </w:trPr>
        <w:tc>
          <w:tcPr>
            <w:tcW w:w="3114"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00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3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2664E">
        <w:tc>
          <w:tcPr>
            <w:tcW w:w="3114"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C6789B">
              <w:rPr>
                <w:rFonts w:ascii="Verdana" w:hAnsi="Verdana" w:cs="Arial"/>
                <w:sz w:val="16"/>
                <w:szCs w:val="16"/>
                <w:lang w:val="en-GB"/>
              </w:rPr>
              <w:t>[M</w:t>
            </w:r>
            <w:r w:rsidRPr="00C6789B">
              <w:rPr>
                <w:rFonts w:ascii="Verdana" w:hAnsi="Verdana" w:cs="Arial"/>
                <w:sz w:val="16"/>
                <w:szCs w:val="16"/>
                <w:lang w:val="en-GB"/>
              </w:rPr>
              <w:t>ale</w:t>
            </w:r>
            <w:r w:rsidR="00AA0AF4" w:rsidRPr="00C6789B">
              <w:rPr>
                <w:rFonts w:ascii="Verdana" w:hAnsi="Verdana" w:cs="Arial"/>
                <w:sz w:val="16"/>
                <w:szCs w:val="16"/>
                <w:lang w:val="en-GB"/>
              </w:rPr>
              <w:t>/F</w:t>
            </w:r>
            <w:r w:rsidRPr="00C6789B">
              <w:rPr>
                <w:rFonts w:ascii="Verdana" w:hAnsi="Verdana" w:cs="Arial"/>
                <w:sz w:val="16"/>
                <w:szCs w:val="16"/>
                <w:lang w:val="en-GB"/>
              </w:rPr>
              <w:t>emale/Undefined</w:t>
            </w:r>
            <w:r w:rsidR="00AA0AF4" w:rsidRPr="00C6789B">
              <w:rPr>
                <w:rFonts w:ascii="Verdana" w:hAnsi="Verdana" w:cs="Arial"/>
                <w:sz w:val="16"/>
                <w:szCs w:val="16"/>
                <w:lang w:val="en-GB"/>
              </w:rPr>
              <w:t>]</w:t>
            </w:r>
          </w:p>
        </w:tc>
        <w:tc>
          <w:tcPr>
            <w:tcW w:w="200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56E939DC" w14:textId="1CDD4223" w:rsidR="001903D7" w:rsidRPr="002A10F5" w:rsidRDefault="007D1811"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81766A" w:rsidRPr="007673FA" w14:paraId="56E939E2" w14:textId="77777777" w:rsidTr="0052664E">
        <w:tc>
          <w:tcPr>
            <w:tcW w:w="3114"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66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C6789B" w:rsidRPr="007673FA" w14:paraId="069C195E" w14:textId="77777777" w:rsidTr="0052664E">
        <w:tc>
          <w:tcPr>
            <w:tcW w:w="3114" w:type="dxa"/>
            <w:shd w:val="clear" w:color="auto" w:fill="FFFFFF"/>
          </w:tcPr>
          <w:p w14:paraId="4E5C3171" w14:textId="26442908" w:rsidR="00C6789B" w:rsidRPr="007673FA" w:rsidRDefault="007B6501" w:rsidP="00AA206F">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59264" behindDoc="0" locked="0" layoutInCell="1" allowOverlap="1" wp14:anchorId="7DFD9EB4" wp14:editId="08332E2C">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187E7" id="Rechteck 4" o:spid="_x0000_s1026" style="position:absolute;margin-left:79.7pt;margin-top:4.5pt;width:9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sidR="00AA206F">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2F29EB79" wp14:editId="2BB4F625">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ECA0"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sidR="00AA206F">
              <w:rPr>
                <w:rFonts w:ascii="Verdana" w:hAnsi="Verdana" w:cs="Arial"/>
                <w:sz w:val="20"/>
                <w:lang w:val="en-GB"/>
              </w:rPr>
              <w:t>Green Travel</w:t>
            </w:r>
            <w:r w:rsidR="00935FC5">
              <w:t>*</w:t>
            </w:r>
            <w:r w:rsidR="00AA206F">
              <w:t xml:space="preserve">       </w:t>
            </w:r>
            <w:r w:rsidR="00AA206F" w:rsidRPr="00AA206F">
              <w:rPr>
                <w:rFonts w:ascii="Verdana" w:hAnsi="Verdana" w:cs="Arial"/>
                <w:sz w:val="20"/>
                <w:lang w:val="en-GB"/>
              </w:rPr>
              <w:t>yes</w:t>
            </w:r>
            <w:r w:rsidR="00AA206F">
              <w:t xml:space="preserve">      </w:t>
            </w:r>
            <w:r w:rsidR="00AA206F" w:rsidRPr="00AA206F">
              <w:rPr>
                <w:rFonts w:ascii="Verdana" w:hAnsi="Verdana" w:cs="Arial"/>
                <w:sz w:val="20"/>
                <w:lang w:val="en-GB"/>
              </w:rPr>
              <w:t xml:space="preserve"> no</w:t>
            </w:r>
          </w:p>
        </w:tc>
        <w:tc>
          <w:tcPr>
            <w:tcW w:w="5664" w:type="dxa"/>
            <w:gridSpan w:val="3"/>
            <w:shd w:val="clear" w:color="auto" w:fill="FFFFFF"/>
          </w:tcPr>
          <w:p w14:paraId="41E1984A" w14:textId="7731E2D8" w:rsidR="00C6789B" w:rsidRPr="007673FA" w:rsidRDefault="007B6501" w:rsidP="0081766A">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65408" behindDoc="0" locked="0" layoutInCell="1" allowOverlap="1" wp14:anchorId="27119344" wp14:editId="5995F0EC">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C669" id="Rechteck 9" o:spid="_x0000_s1026" style="position:absolute;margin-left:164.8pt;margin-top:3.1pt;width:9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3360" behindDoc="0" locked="0" layoutInCell="1" allowOverlap="1" wp14:anchorId="243AB720" wp14:editId="4FD872E7">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1AF1C" id="Rechteck 8" o:spid="_x0000_s1026" style="position:absolute;margin-left:112.6pt;margin-top:3.7pt;width:9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p w14:paraId="56E939E3" w14:textId="2647022E" w:rsidR="001166B5" w:rsidRDefault="00AA206F" w:rsidP="00107B17">
      <w:pPr>
        <w:shd w:val="clear" w:color="auto" w:fill="FFFFFF"/>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 xml:space="preserve"> </w:t>
      </w:r>
    </w:p>
    <w:p w14:paraId="56E939E4" w14:textId="5C32DEF3"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A77B29">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2"/>
        <w:gridCol w:w="1981"/>
        <w:gridCol w:w="2192"/>
        <w:gridCol w:w="1639"/>
        <w:gridCol w:w="558"/>
      </w:tblGrid>
      <w:tr w:rsidR="00116FBB" w:rsidRPr="009F5B61" w14:paraId="56E939EA" w14:textId="77777777" w:rsidTr="00A0066E">
        <w:trPr>
          <w:trHeight w:val="314"/>
        </w:trPr>
        <w:tc>
          <w:tcPr>
            <w:tcW w:w="2402" w:type="dxa"/>
            <w:shd w:val="clear" w:color="auto" w:fill="FFFFFF"/>
          </w:tcPr>
          <w:p w14:paraId="56E939E5" w14:textId="0EA16B62"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r w:rsidR="00A0066E">
              <w:rPr>
                <w:rFonts w:ascii="Verdana" w:hAnsi="Verdana" w:cs="Arial"/>
                <w:sz w:val="20"/>
                <w:lang w:val="en-GB"/>
              </w:rPr>
              <w:t xml:space="preserve">of </w:t>
            </w:r>
            <w:r w:rsidR="00A77B29">
              <w:rPr>
                <w:rFonts w:ascii="Verdana" w:hAnsi="Verdana" w:cs="Arial"/>
                <w:sz w:val="20"/>
                <w:lang w:val="en-GB"/>
              </w:rPr>
              <w:t>Organisation</w:t>
            </w:r>
          </w:p>
        </w:tc>
        <w:tc>
          <w:tcPr>
            <w:tcW w:w="6370" w:type="dxa"/>
            <w:gridSpan w:val="4"/>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C75C5B" w:rsidRPr="005E466D" w14:paraId="56E939F1" w14:textId="77777777" w:rsidTr="00A0066E">
        <w:trPr>
          <w:trHeight w:val="314"/>
        </w:trPr>
        <w:tc>
          <w:tcPr>
            <w:tcW w:w="2402" w:type="dxa"/>
            <w:shd w:val="clear" w:color="auto" w:fill="FFFFFF"/>
          </w:tcPr>
          <w:p w14:paraId="56E939ED" w14:textId="2BE25189" w:rsidR="00C75C5B" w:rsidRPr="005E466D" w:rsidRDefault="00A0066E" w:rsidP="00C75C5B">
            <w:pPr>
              <w:shd w:val="clear" w:color="auto" w:fill="FFFFFF"/>
              <w:spacing w:after="0"/>
              <w:ind w:right="-993"/>
              <w:jc w:val="left"/>
              <w:rPr>
                <w:rFonts w:ascii="Verdana" w:hAnsi="Verdana" w:cs="Arial"/>
                <w:sz w:val="20"/>
                <w:lang w:val="en-GB"/>
              </w:rPr>
            </w:pPr>
            <w:r>
              <w:rPr>
                <w:rFonts w:ascii="Verdana" w:hAnsi="Verdana" w:cs="Arial"/>
                <w:sz w:val="20"/>
                <w:lang w:val="en-GB"/>
              </w:rPr>
              <w:t xml:space="preserve">Sending </w:t>
            </w:r>
            <w:r w:rsidR="00C75C5B" w:rsidRPr="005E466D">
              <w:rPr>
                <w:rFonts w:ascii="Verdana" w:hAnsi="Verdana" w:cs="Arial"/>
                <w:sz w:val="20"/>
                <w:lang w:val="en-GB"/>
              </w:rPr>
              <w:t>Department</w:t>
            </w:r>
            <w:r>
              <w:rPr>
                <w:rFonts w:ascii="Verdana" w:hAnsi="Verdana" w:cs="Arial"/>
                <w:sz w:val="20"/>
                <w:lang w:val="en-GB"/>
              </w:rPr>
              <w:t>’s</w:t>
            </w:r>
            <w:r>
              <w:rPr>
                <w:rFonts w:ascii="Verdana" w:hAnsi="Verdana" w:cs="Arial"/>
                <w:sz w:val="20"/>
                <w:lang w:val="en-GB"/>
              </w:rPr>
              <w:br/>
              <w:t>Name</w:t>
            </w:r>
            <w:r w:rsidR="00A77B29">
              <w:rPr>
                <w:rFonts w:ascii="Verdana" w:hAnsi="Verdana" w:cs="Arial"/>
                <w:sz w:val="20"/>
                <w:lang w:val="en-GB"/>
              </w:rPr>
              <w:t xml:space="preserve"> </w:t>
            </w:r>
            <w:r w:rsidR="00A77B29" w:rsidRPr="00A77B29">
              <w:rPr>
                <w:rFonts w:ascii="Verdana" w:hAnsi="Verdana" w:cs="Arial"/>
                <w:sz w:val="16"/>
                <w:szCs w:val="16"/>
                <w:lang w:val="en-GB"/>
              </w:rPr>
              <w:t>(if applicable)</w:t>
            </w:r>
          </w:p>
        </w:tc>
        <w:tc>
          <w:tcPr>
            <w:tcW w:w="6370" w:type="dxa"/>
            <w:gridSpan w:val="4"/>
            <w:shd w:val="clear" w:color="auto" w:fill="FFFFFF"/>
          </w:tcPr>
          <w:p w14:paraId="56E939F0" w14:textId="77777777" w:rsidR="00C75C5B" w:rsidRPr="005E466D" w:rsidRDefault="00C75C5B" w:rsidP="00107B17">
            <w:pPr>
              <w:shd w:val="clear" w:color="auto" w:fill="FFFFFF"/>
              <w:ind w:right="-993"/>
              <w:jc w:val="center"/>
              <w:rPr>
                <w:rFonts w:ascii="Verdana" w:hAnsi="Verdana" w:cs="Arial"/>
                <w:b/>
                <w:color w:val="002060"/>
                <w:sz w:val="20"/>
                <w:lang w:val="en-GB"/>
              </w:rPr>
            </w:pPr>
          </w:p>
        </w:tc>
      </w:tr>
      <w:tr w:rsidR="008F3FB9" w:rsidRPr="005E466D" w14:paraId="56E939F6" w14:textId="77777777" w:rsidTr="00A0066E">
        <w:trPr>
          <w:trHeight w:hRule="exact" w:val="567"/>
        </w:trPr>
        <w:tc>
          <w:tcPr>
            <w:tcW w:w="2402" w:type="dxa"/>
            <w:shd w:val="clear" w:color="auto" w:fill="FFFFFF"/>
          </w:tcPr>
          <w:p w14:paraId="56E939F2" w14:textId="45C33E43" w:rsidR="008F3FB9" w:rsidRPr="005E466D" w:rsidRDefault="00191B5A" w:rsidP="00C75C5B">
            <w:pPr>
              <w:shd w:val="clear" w:color="auto" w:fill="FFFFFF"/>
              <w:ind w:right="-993"/>
              <w:jc w:val="left"/>
              <w:rPr>
                <w:rFonts w:ascii="Verdana" w:hAnsi="Verdana" w:cs="Arial"/>
                <w:sz w:val="20"/>
                <w:lang w:val="en-GB"/>
              </w:rPr>
            </w:pPr>
            <w:r>
              <w:rPr>
                <w:rFonts w:ascii="Verdana" w:hAnsi="Verdana" w:cs="Arial"/>
                <w:sz w:val="20"/>
                <w:lang w:val="en-GB"/>
              </w:rPr>
              <w:t xml:space="preserve">Sending </w:t>
            </w:r>
            <w:r w:rsidR="00A77B29">
              <w:rPr>
                <w:rFonts w:ascii="Verdana" w:hAnsi="Verdana" w:cs="Arial"/>
                <w:sz w:val="20"/>
                <w:lang w:val="en-GB"/>
              </w:rPr>
              <w:t>Organisation/</w:t>
            </w:r>
            <w:r w:rsidR="00A77B29">
              <w:rPr>
                <w:rFonts w:ascii="Verdana" w:hAnsi="Verdana" w:cs="Arial"/>
                <w:sz w:val="20"/>
                <w:lang w:val="en-GB"/>
              </w:rPr>
              <w:br/>
            </w:r>
            <w:r>
              <w:rPr>
                <w:rFonts w:ascii="Verdana" w:hAnsi="Verdana" w:cs="Arial"/>
                <w:sz w:val="20"/>
                <w:lang w:val="en-GB"/>
              </w:rPr>
              <w:t>Department’s</w:t>
            </w:r>
            <w:r w:rsidR="00A77B29">
              <w:rPr>
                <w:rFonts w:ascii="Verdana" w:hAnsi="Verdana" w:cs="Arial"/>
                <w:sz w:val="20"/>
                <w:lang w:val="en-GB"/>
              </w:rPr>
              <w:t xml:space="preserve"> </w:t>
            </w:r>
            <w:r w:rsidR="008F3FB9" w:rsidRPr="005E466D">
              <w:rPr>
                <w:rFonts w:ascii="Verdana" w:hAnsi="Verdana" w:cs="Arial"/>
                <w:sz w:val="20"/>
                <w:lang w:val="en-GB"/>
              </w:rPr>
              <w:t>Address</w:t>
            </w:r>
            <w:r w:rsidR="00A77B29">
              <w:rPr>
                <w:rFonts w:ascii="Verdana" w:hAnsi="Verdana" w:cs="Arial"/>
                <w:sz w:val="20"/>
                <w:lang w:val="en-GB"/>
              </w:rPr>
              <w:t xml:space="preserve"> </w:t>
            </w:r>
          </w:p>
        </w:tc>
        <w:tc>
          <w:tcPr>
            <w:tcW w:w="4173" w:type="dxa"/>
            <w:gridSpan w:val="2"/>
            <w:shd w:val="clear" w:color="auto" w:fill="FFFFFF"/>
          </w:tcPr>
          <w:p w14:paraId="56E939F4" w14:textId="4F9FF599" w:rsidR="008F3FB9" w:rsidRPr="005E466D" w:rsidRDefault="008F3FB9" w:rsidP="00C75C5B">
            <w:pPr>
              <w:shd w:val="clear" w:color="auto" w:fill="FFFFFF"/>
              <w:spacing w:after="0"/>
              <w:ind w:right="-992"/>
              <w:jc w:val="left"/>
              <w:rPr>
                <w:rFonts w:ascii="Verdana" w:hAnsi="Verdana" w:cs="Arial"/>
                <w:sz w:val="20"/>
                <w:lang w:val="en-GB"/>
              </w:rPr>
            </w:pPr>
          </w:p>
        </w:tc>
        <w:tc>
          <w:tcPr>
            <w:tcW w:w="1639" w:type="dxa"/>
            <w:shd w:val="clear" w:color="auto" w:fill="FFFFFF"/>
          </w:tcPr>
          <w:p w14:paraId="4BC85DEA" w14:textId="77777777" w:rsidR="008F3FB9" w:rsidRPr="005E466D" w:rsidRDefault="008F3FB9" w:rsidP="00C75C5B">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4"/>
            </w:r>
          </w:p>
        </w:tc>
        <w:tc>
          <w:tcPr>
            <w:tcW w:w="558" w:type="dxa"/>
            <w:shd w:val="clear" w:color="auto" w:fill="FFFFFF"/>
          </w:tcPr>
          <w:p w14:paraId="56E939F5" w14:textId="5018357A" w:rsidR="008F3FB9" w:rsidRPr="005E466D" w:rsidRDefault="008F3FB9" w:rsidP="00C75C5B">
            <w:pPr>
              <w:shd w:val="clear" w:color="auto" w:fill="FFFFFF"/>
              <w:ind w:right="-993"/>
              <w:jc w:val="left"/>
              <w:rPr>
                <w:rFonts w:ascii="Verdana" w:hAnsi="Verdana" w:cs="Arial"/>
                <w:b/>
                <w:sz w:val="20"/>
                <w:lang w:val="en-GB"/>
              </w:rPr>
            </w:pPr>
          </w:p>
        </w:tc>
      </w:tr>
      <w:tr w:rsidR="00C75C5B" w:rsidRPr="005E466D" w14:paraId="56E939FC" w14:textId="77777777" w:rsidTr="00A0066E">
        <w:trPr>
          <w:trHeight w:hRule="exact" w:val="567"/>
        </w:trPr>
        <w:tc>
          <w:tcPr>
            <w:tcW w:w="2402" w:type="dxa"/>
            <w:shd w:val="clear" w:color="auto" w:fill="FFFFFF"/>
          </w:tcPr>
          <w:p w14:paraId="56E939F7" w14:textId="77777777"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370" w:type="dxa"/>
            <w:gridSpan w:val="4"/>
            <w:shd w:val="clear" w:color="auto" w:fill="FFFFFF"/>
          </w:tcPr>
          <w:p w14:paraId="56E939FB" w14:textId="77777777"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5E466D" w14:paraId="14EA73C5" w14:textId="77777777" w:rsidTr="00A0066E">
        <w:trPr>
          <w:trHeight w:hRule="exact" w:val="567"/>
        </w:trPr>
        <w:tc>
          <w:tcPr>
            <w:tcW w:w="2402" w:type="dxa"/>
            <w:shd w:val="clear" w:color="auto" w:fill="FFFFFF"/>
          </w:tcPr>
          <w:p w14:paraId="66657D8B" w14:textId="77777777" w:rsidR="00C75C5B" w:rsidRDefault="00C75C5B" w:rsidP="00C75C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91A7D75" w14:textId="5E8E2678"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370" w:type="dxa"/>
            <w:gridSpan w:val="4"/>
            <w:shd w:val="clear" w:color="auto" w:fill="FFFFFF"/>
          </w:tcPr>
          <w:p w14:paraId="48D7ABE6" w14:textId="77777777"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8F3FB9" w14:paraId="56E93A03" w14:textId="77777777" w:rsidTr="00A0066E">
        <w:trPr>
          <w:trHeight w:hRule="exact" w:val="567"/>
        </w:trPr>
        <w:tc>
          <w:tcPr>
            <w:tcW w:w="2402" w:type="dxa"/>
            <w:shd w:val="clear" w:color="auto" w:fill="FFFFFF"/>
          </w:tcPr>
          <w:p w14:paraId="6677A7AC" w14:textId="7777777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5"/>
            </w:r>
            <w:r w:rsidRPr="00935FC5">
              <w:rPr>
                <w:rStyle w:val="Endnotenzeichen"/>
                <w:lang w:val="en-GB"/>
              </w:rPr>
              <w:t xml:space="preserve"> </w:t>
            </w:r>
          </w:p>
          <w:p w14:paraId="2315D5A8"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9FF" w14:textId="13FD47FB" w:rsidR="00C75C5B" w:rsidRPr="00800D27" w:rsidRDefault="00C75C5B" w:rsidP="008F3FB9">
            <w:pPr>
              <w:shd w:val="clear" w:color="auto" w:fill="FFFFFF"/>
              <w:spacing w:after="0"/>
              <w:ind w:right="-992"/>
              <w:jc w:val="left"/>
              <w:rPr>
                <w:rFonts w:ascii="Verdana" w:hAnsi="Verdana" w:cs="Arial"/>
                <w:sz w:val="20"/>
                <w:lang w:val="fr-BE"/>
              </w:rPr>
            </w:pPr>
          </w:p>
        </w:tc>
        <w:tc>
          <w:tcPr>
            <w:tcW w:w="1981" w:type="dxa"/>
            <w:shd w:val="clear" w:color="auto" w:fill="FFFFFF"/>
          </w:tcPr>
          <w:p w14:paraId="56E93A00" w14:textId="77777777" w:rsidR="00C75C5B" w:rsidRPr="008F3FB9" w:rsidRDefault="00C75C5B" w:rsidP="008F3FB9">
            <w:pPr>
              <w:shd w:val="clear" w:color="auto" w:fill="FFFFFF"/>
              <w:spacing w:after="0"/>
              <w:ind w:right="-992"/>
              <w:jc w:val="left"/>
              <w:rPr>
                <w:rFonts w:ascii="Verdana" w:hAnsi="Verdana" w:cs="Arial"/>
                <w:sz w:val="20"/>
                <w:lang w:val="fr-BE"/>
              </w:rPr>
            </w:pPr>
          </w:p>
        </w:tc>
        <w:tc>
          <w:tcPr>
            <w:tcW w:w="2192" w:type="dxa"/>
            <w:shd w:val="clear" w:color="auto" w:fill="FFFFFF"/>
          </w:tcPr>
          <w:p w14:paraId="1FC07922" w14:textId="10E3D56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 xml:space="preserve">Size of </w:t>
            </w:r>
            <w:proofErr w:type="spellStart"/>
            <w:r w:rsidRPr="008F3FB9">
              <w:rPr>
                <w:rFonts w:ascii="Verdana" w:hAnsi="Verdana" w:cs="Arial"/>
                <w:sz w:val="20"/>
                <w:lang w:val="fr-BE"/>
              </w:rPr>
              <w:t>enterprise</w:t>
            </w:r>
            <w:proofErr w:type="spellEnd"/>
          </w:p>
          <w:p w14:paraId="4F6DC5F6"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1" w14:textId="4FD8E8F4" w:rsidR="00C75C5B" w:rsidRPr="008F3FB9" w:rsidRDefault="00C75C5B" w:rsidP="00C75C5B">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7F97F706" w14:textId="7F2D7F52" w:rsidR="00C75C5B" w:rsidRPr="008F3FB9" w:rsidRDefault="008914A1"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&lt;250 </w:t>
            </w:r>
            <w:proofErr w:type="spellStart"/>
            <w:r w:rsidR="00C75C5B" w:rsidRPr="008F3FB9">
              <w:rPr>
                <w:rFonts w:ascii="Verdana" w:hAnsi="Verdana" w:cs="Arial"/>
                <w:sz w:val="20"/>
                <w:lang w:val="fr-BE"/>
              </w:rPr>
              <w:t>employees</w:t>
            </w:r>
            <w:proofErr w:type="spellEnd"/>
          </w:p>
          <w:p w14:paraId="56E93A02" w14:textId="03EC9074" w:rsidR="00C75C5B" w:rsidRPr="008F3FB9" w:rsidRDefault="008914A1"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&gt;250 </w:t>
            </w:r>
            <w:proofErr w:type="spellStart"/>
            <w:r w:rsidR="00C75C5B" w:rsidRPr="008F3FB9">
              <w:rPr>
                <w:rFonts w:ascii="Verdana" w:hAnsi="Verdana" w:cs="Arial"/>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4423"/>
        <w:gridCol w:w="1559"/>
        <w:gridCol w:w="567"/>
      </w:tblGrid>
      <w:tr w:rsidR="008F3FB9" w:rsidRPr="007673FA" w14:paraId="56E93A0A" w14:textId="77777777" w:rsidTr="008F3FB9">
        <w:trPr>
          <w:trHeight w:val="371"/>
        </w:trPr>
        <w:tc>
          <w:tcPr>
            <w:tcW w:w="2232" w:type="dxa"/>
            <w:shd w:val="clear" w:color="auto" w:fill="FFFFFF"/>
          </w:tcPr>
          <w:p w14:paraId="56E93A06" w14:textId="77777777" w:rsidR="008F3FB9" w:rsidRPr="007673FA"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49" w:type="dxa"/>
            <w:gridSpan w:val="3"/>
            <w:shd w:val="clear" w:color="auto" w:fill="FFFFFF"/>
          </w:tcPr>
          <w:p w14:paraId="56E93A07"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36A33D4F" w14:textId="77777777" w:rsidTr="008F3FB9">
        <w:trPr>
          <w:trHeight w:val="371"/>
        </w:trPr>
        <w:tc>
          <w:tcPr>
            <w:tcW w:w="2232" w:type="dxa"/>
            <w:shd w:val="clear" w:color="auto" w:fill="FFFFFF"/>
          </w:tcPr>
          <w:p w14:paraId="2CE68F49" w14:textId="657B2605" w:rsidR="008F3FB9"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549" w:type="dxa"/>
            <w:gridSpan w:val="3"/>
            <w:shd w:val="clear" w:color="auto" w:fill="FFFFFF"/>
          </w:tcPr>
          <w:p w14:paraId="2413A54F"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56E93A11" w14:textId="77777777" w:rsidTr="00C6789B">
        <w:trPr>
          <w:trHeight w:hRule="exact" w:val="567"/>
        </w:trPr>
        <w:tc>
          <w:tcPr>
            <w:tcW w:w="2232" w:type="dxa"/>
            <w:shd w:val="clear" w:color="auto" w:fill="FFFFFF"/>
          </w:tcPr>
          <w:p w14:paraId="0926B038" w14:textId="77777777" w:rsidR="00C6789B" w:rsidRDefault="00C6789B" w:rsidP="00C6789B">
            <w:pPr>
              <w:shd w:val="clear" w:color="auto" w:fill="FFFFFF"/>
              <w:ind w:right="-993"/>
              <w:jc w:val="left"/>
              <w:rPr>
                <w:rFonts w:ascii="Verdana" w:hAnsi="Verdana" w:cs="Arial"/>
                <w:sz w:val="20"/>
                <w:lang w:val="en-GB"/>
              </w:rPr>
            </w:pPr>
            <w:r w:rsidRPr="007673FA">
              <w:rPr>
                <w:rFonts w:ascii="Verdana" w:hAnsi="Verdana" w:cs="Arial"/>
                <w:sz w:val="20"/>
                <w:lang w:val="en-GB"/>
              </w:rPr>
              <w:t>Address</w:t>
            </w:r>
          </w:p>
          <w:p w14:paraId="56E93A0D" w14:textId="77777777" w:rsidR="008F3FB9" w:rsidRPr="007673FA" w:rsidRDefault="008F3FB9" w:rsidP="00C6789B">
            <w:pPr>
              <w:shd w:val="clear" w:color="auto" w:fill="FFFFFF"/>
              <w:spacing w:after="0"/>
              <w:ind w:right="-993"/>
              <w:jc w:val="left"/>
              <w:rPr>
                <w:rFonts w:ascii="Verdana" w:hAnsi="Verdana" w:cs="Arial"/>
                <w:sz w:val="20"/>
                <w:lang w:val="en-GB"/>
              </w:rPr>
            </w:pPr>
          </w:p>
        </w:tc>
        <w:tc>
          <w:tcPr>
            <w:tcW w:w="6549" w:type="dxa"/>
            <w:gridSpan w:val="3"/>
            <w:shd w:val="clear" w:color="auto" w:fill="FFFFFF"/>
          </w:tcPr>
          <w:p w14:paraId="56E93A0E"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C6789B" w:rsidRPr="007673FA" w14:paraId="56E93A16" w14:textId="77777777" w:rsidTr="00C6789B">
        <w:trPr>
          <w:trHeight w:hRule="exact" w:val="567"/>
        </w:trPr>
        <w:tc>
          <w:tcPr>
            <w:tcW w:w="2232" w:type="dxa"/>
            <w:shd w:val="clear" w:color="auto" w:fill="FFFFFF"/>
          </w:tcPr>
          <w:p w14:paraId="56FF8632" w14:textId="77777777" w:rsidR="00C6789B" w:rsidRPr="001264FF" w:rsidRDefault="00C6789B" w:rsidP="00C6789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12" w14:textId="287B53B7" w:rsidR="00C6789B" w:rsidRPr="007673FA" w:rsidRDefault="00C6789B" w:rsidP="00C6789B">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4423" w:type="dxa"/>
            <w:shd w:val="clear" w:color="auto" w:fill="FFFFFF"/>
          </w:tcPr>
          <w:p w14:paraId="59F66F54" w14:textId="77777777" w:rsidR="00C6789B" w:rsidRPr="007673FA" w:rsidRDefault="00C6789B" w:rsidP="00107B17">
            <w:pPr>
              <w:shd w:val="clear" w:color="auto" w:fill="FFFFFF"/>
              <w:ind w:right="-993"/>
              <w:jc w:val="left"/>
              <w:rPr>
                <w:rFonts w:ascii="Verdana" w:hAnsi="Verdana" w:cs="Arial"/>
                <w:color w:val="002060"/>
                <w:sz w:val="20"/>
                <w:lang w:val="en-GB"/>
              </w:rPr>
            </w:pPr>
          </w:p>
        </w:tc>
        <w:tc>
          <w:tcPr>
            <w:tcW w:w="1559" w:type="dxa"/>
            <w:shd w:val="clear" w:color="auto" w:fill="FFFFFF"/>
          </w:tcPr>
          <w:p w14:paraId="767E5530" w14:textId="77777777" w:rsidR="00C6789B" w:rsidRPr="007673FA" w:rsidRDefault="00C6789B" w:rsidP="00107B17">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56E93A13" w14:textId="49F927F2" w:rsidR="00C6789B" w:rsidRPr="007673FA" w:rsidRDefault="00C6789B" w:rsidP="00107B17">
            <w:pPr>
              <w:shd w:val="clear" w:color="auto" w:fill="FFFFFF"/>
              <w:ind w:right="-993"/>
              <w:jc w:val="left"/>
              <w:rPr>
                <w:rFonts w:ascii="Verdana" w:hAnsi="Verdana" w:cs="Arial"/>
                <w:color w:val="002060"/>
                <w:sz w:val="20"/>
                <w:lang w:val="en-GB"/>
              </w:rPr>
            </w:pPr>
          </w:p>
        </w:tc>
      </w:tr>
      <w:tr w:rsidR="00C6789B" w:rsidRPr="007673FA" w14:paraId="7FCAA5EB" w14:textId="77777777" w:rsidTr="00C6789B">
        <w:trPr>
          <w:trHeight w:hRule="exact" w:val="567"/>
        </w:trPr>
        <w:tc>
          <w:tcPr>
            <w:tcW w:w="2232" w:type="dxa"/>
            <w:shd w:val="clear" w:color="auto" w:fill="FFFFFF"/>
          </w:tcPr>
          <w:p w14:paraId="4E030A85" w14:textId="2511EE84" w:rsidR="00C6789B"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549" w:type="dxa"/>
            <w:gridSpan w:val="3"/>
            <w:shd w:val="clear" w:color="auto" w:fill="FFFFFF"/>
          </w:tcPr>
          <w:p w14:paraId="65B778C4" w14:textId="0922E102" w:rsidR="00C6789B" w:rsidRPr="007673FA" w:rsidRDefault="00C6789B" w:rsidP="00107B17">
            <w:pPr>
              <w:shd w:val="clear" w:color="auto" w:fill="FFFFFF"/>
              <w:ind w:right="-993"/>
              <w:jc w:val="left"/>
              <w:rPr>
                <w:rFonts w:ascii="Verdana" w:hAnsi="Verdana" w:cs="Arial"/>
                <w:color w:val="002060"/>
                <w:sz w:val="20"/>
                <w:lang w:val="en-GB"/>
              </w:rPr>
            </w:pPr>
          </w:p>
        </w:tc>
      </w:tr>
      <w:tr w:rsidR="008F3FB9" w:rsidRPr="007673FA" w14:paraId="545EBB4E" w14:textId="77777777" w:rsidTr="00C6789B">
        <w:trPr>
          <w:trHeight w:hRule="exact" w:val="567"/>
        </w:trPr>
        <w:tc>
          <w:tcPr>
            <w:tcW w:w="2232" w:type="dxa"/>
            <w:shd w:val="clear" w:color="auto" w:fill="FFFFFF"/>
          </w:tcPr>
          <w:p w14:paraId="518C0C7B" w14:textId="3EBB6DE6" w:rsidR="008F3FB9"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549" w:type="dxa"/>
            <w:gridSpan w:val="3"/>
            <w:shd w:val="clear" w:color="auto" w:fill="FFFFFF"/>
          </w:tcPr>
          <w:p w14:paraId="04C79C0F" w14:textId="77777777" w:rsidR="008F3FB9" w:rsidRPr="007673FA" w:rsidRDefault="008F3FB9" w:rsidP="00107B17">
            <w:pPr>
              <w:shd w:val="clear" w:color="auto" w:fill="FFFFFF"/>
              <w:ind w:right="-993"/>
              <w:jc w:val="left"/>
              <w:rPr>
                <w:rFonts w:ascii="Verdana" w:hAnsi="Verdana" w:cs="Arial"/>
                <w:color w:val="002060"/>
                <w:sz w:val="20"/>
                <w:lang w:val="en-GB"/>
              </w:rPr>
            </w:pP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7"/>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336B6054" w:rsidR="006E1518"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p w14:paraId="7B3871FE" w14:textId="77777777" w:rsidR="00A77B29" w:rsidRPr="000277C5" w:rsidRDefault="00A77B29" w:rsidP="00A77B29">
      <w:pPr>
        <w:pStyle w:val="Kommentartext"/>
        <w:tabs>
          <w:tab w:val="left" w:pos="2552"/>
          <w:tab w:val="left" w:pos="3686"/>
          <w:tab w:val="left" w:pos="5954"/>
        </w:tabs>
        <w:jc w:val="left"/>
        <w:rPr>
          <w:rFonts w:ascii="Verdana" w:hAnsi="Verdana" w:cs="Calibri"/>
          <w:lang w:val="en-GB"/>
        </w:rPr>
      </w:pPr>
      <w:r w:rsidRPr="00A77B29">
        <w:rPr>
          <w:rFonts w:ascii="Verdana" w:hAnsi="Verdana" w:cs="Calibri"/>
          <w:i/>
          <w:iCs/>
          <w:lang w:val="en-GB"/>
        </w:rPr>
        <w:t>If yes:</w:t>
      </w:r>
      <w:r>
        <w:rPr>
          <w:rFonts w:ascii="Verdana" w:hAnsi="Verdana" w:cs="Calibri"/>
          <w:lang w:val="en-GB"/>
        </w:rPr>
        <w:t xml:space="preserve"> Please indicate name of BIP: ……………………………………………………………………………</w:t>
      </w:r>
      <w:proofErr w:type="gramStart"/>
      <w:r>
        <w:rPr>
          <w:rFonts w:ascii="Verdana" w:hAnsi="Verdana" w:cs="Calibri"/>
          <w:lang w:val="en-GB"/>
        </w:rPr>
        <w:t>…..</w:t>
      </w:r>
      <w:proofErr w:type="gram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3FCCCA4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A77B29">
              <w:rPr>
                <w:rFonts w:ascii="Verdana" w:hAnsi="Verdana" w:cs="Calibri"/>
                <w:b/>
                <w:sz w:val="20"/>
                <w:lang w:val="en-GB"/>
              </w:rPr>
              <w:t xml:space="preserve"> (including the virtual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480B614C"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w:t>
      </w:r>
      <w:r w:rsidR="00A77B29">
        <w:rPr>
          <w:rFonts w:ascii="Verdana" w:hAnsi="Verdana" w:cs="Calibri"/>
          <w:sz w:val="16"/>
          <w:szCs w:val="16"/>
          <w:lang w:val="is-IS"/>
        </w:rPr>
        <w:t xml:space="preserve">or other organisation </w:t>
      </w:r>
      <w:r w:rsidRPr="00B223B0">
        <w:rPr>
          <w:rFonts w:ascii="Verdana" w:hAnsi="Verdana" w:cs="Calibri"/>
          <w:sz w:val="16"/>
          <w:szCs w:val="16"/>
          <w:lang w:val="is-IS"/>
        </w:rPr>
        <w:t xml:space="preserve">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28628EF8"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w:t>
      </w:r>
      <w:r w:rsidR="00A77B29">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experience, in particular its impact on his/her professional development and on the sending higher education institution</w:t>
      </w:r>
      <w:r w:rsidR="00A77B29">
        <w:rPr>
          <w:rFonts w:ascii="Verdana" w:hAnsi="Verdana" w:cs="Verdana"/>
          <w:sz w:val="16"/>
          <w:szCs w:val="16"/>
          <w:lang w:val="en-GB" w:eastAsia="fr-FR"/>
        </w:rPr>
        <w:t xml:space="preserve"> 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3D42562"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8914A1">
              <w:rPr>
                <w:rFonts w:ascii="Verdana" w:hAnsi="Verdana" w:cs="Calibri"/>
                <w:b/>
                <w:sz w:val="20"/>
                <w:lang w:val="en-GB"/>
              </w:rPr>
              <w:t>organisation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6ADEB759" w:rsidR="00AA696D" w:rsidRDefault="00AA696D" w:rsidP="008914A1">
      <w:pPr>
        <w:pStyle w:val="Endnotentext"/>
        <w:numPr>
          <w:ilvl w:val="0"/>
          <w:numId w:val="45"/>
        </w:numPr>
        <w:spacing w:after="0"/>
        <w:ind w:left="714" w:hanging="357"/>
        <w:jc w:val="left"/>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r w:rsidR="008914A1">
        <w:rPr>
          <w:rFonts w:ascii="Verdana" w:hAnsi="Verdana"/>
          <w:sz w:val="16"/>
          <w:szCs w:val="16"/>
          <w:lang w:val="en-GB"/>
        </w:rPr>
        <w:br/>
      </w:r>
    </w:p>
    <w:p w14:paraId="22C28248" w14:textId="5B33BCCC"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mobility between</w:t>
      </w:r>
      <w:r w:rsidR="008914A1">
        <w:rPr>
          <w:rFonts w:ascii="Verdana" w:hAnsi="Verdana" w:cs="Calibri"/>
          <w:sz w:val="16"/>
          <w:szCs w:val="16"/>
          <w:lang w:val="en-GB"/>
        </w:rPr>
        <w:t xml:space="preserve"> higher education institutions (HEIs)</w:t>
      </w:r>
      <w:r w:rsidR="0010613D" w:rsidRPr="00C05979">
        <w:rPr>
          <w:rFonts w:ascii="Verdana" w:hAnsi="Verdana" w:cs="Calibri"/>
          <w:sz w:val="16"/>
          <w:szCs w:val="16"/>
          <w:lang w:val="en-GB"/>
        </w:rPr>
        <w:t xml:space="preserve"> this agreement must</w:t>
      </w:r>
      <w:r w:rsidR="008914A1">
        <w:rPr>
          <w:rFonts w:ascii="Verdana" w:hAnsi="Verdana" w:cs="Calibri"/>
          <w:sz w:val="16"/>
          <w:szCs w:val="16"/>
          <w:lang w:val="en-GB"/>
        </w:rPr>
        <w:t xml:space="preserve"> </w:t>
      </w:r>
      <w:r w:rsidR="008D1662" w:rsidRPr="00C05979">
        <w:rPr>
          <w:rFonts w:ascii="Verdana" w:hAnsi="Verdana" w:cs="Calibri"/>
          <w:sz w:val="16"/>
          <w:szCs w:val="16"/>
          <w:lang w:val="en-GB"/>
        </w:rPr>
        <w:t xml:space="preserve">always </w:t>
      </w:r>
      <w:r w:rsidR="008914A1">
        <w:rPr>
          <w:rFonts w:ascii="Verdana" w:hAnsi="Verdana" w:cs="Calibri"/>
          <w:sz w:val="16"/>
          <w:szCs w:val="16"/>
          <w:lang w:val="en-GB"/>
        </w:rPr>
        <w:t xml:space="preserve">be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staff member, the</w:t>
      </w:r>
      <w:r w:rsidR="008914A1">
        <w:rPr>
          <w:rFonts w:ascii="Verdana" w:hAnsi="Verdana" w:cs="Calibri"/>
          <w:sz w:val="16"/>
          <w:szCs w:val="16"/>
          <w:lang w:val="en-GB"/>
        </w:rPr>
        <w:t xml:space="preserve"> </w:t>
      </w:r>
      <w:proofErr w:type="gramStart"/>
      <w:r w:rsidR="008914A1">
        <w:rPr>
          <w:rFonts w:ascii="Verdana" w:hAnsi="Verdana" w:cs="Calibri"/>
          <w:sz w:val="16"/>
          <w:szCs w:val="16"/>
          <w:lang w:val="en-GB"/>
        </w:rPr>
        <w:t>sending</w:t>
      </w:r>
      <w:proofErr w:type="gramEnd"/>
      <w:r w:rsidR="008914A1">
        <w:rPr>
          <w:rFonts w:ascii="Verdana" w:hAnsi="Verdana" w:cs="Calibri"/>
          <w:sz w:val="16"/>
          <w:szCs w:val="16"/>
          <w:lang w:val="en-GB"/>
        </w:rPr>
        <w:t xml:space="preserve"> and the receiving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r w:rsidR="008914A1">
        <w:rPr>
          <w:rFonts w:ascii="Verdana" w:hAnsi="Verdana" w:cs="Calibri"/>
          <w:sz w:val="16"/>
          <w:szCs w:val="16"/>
          <w:lang w:val="en-GB"/>
        </w:rPr>
        <w:br/>
      </w:r>
    </w:p>
    <w:p w14:paraId="3F05C3C2" w14:textId="77777777" w:rsidR="008914A1" w:rsidRDefault="008914A1" w:rsidP="008914A1">
      <w:pPr>
        <w:pStyle w:val="Endnotentext"/>
        <w:numPr>
          <w:ilvl w:val="0"/>
          <w:numId w:val="45"/>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19E19BD4" w14:textId="1D4D7171" w:rsidR="00AB24FE" w:rsidRPr="008914A1" w:rsidRDefault="008914A1" w:rsidP="008914A1">
      <w:pPr>
        <w:pStyle w:val="Endnotentext"/>
        <w:numPr>
          <w:ilvl w:val="0"/>
          <w:numId w:val="45"/>
        </w:numPr>
        <w:spacing w:after="120"/>
        <w:rPr>
          <w:rFonts w:ascii="Verdana" w:hAnsi="Verdana"/>
          <w:sz w:val="16"/>
          <w:szCs w:val="16"/>
          <w:lang w:val="en-GB"/>
        </w:rPr>
      </w:pPr>
      <w:r w:rsidRPr="008914A1">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2E73478B" w14:textId="6B751127" w:rsidR="008F3FB9" w:rsidRPr="002F549E" w:rsidRDefault="008F3FB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history="1">
        <w:r w:rsidR="008914A1">
          <w:rPr>
            <w:rStyle w:val="Hyperlink"/>
            <w:rFonts w:ascii="Verdana" w:hAnsi="Verdana"/>
            <w:sz w:val="16"/>
            <w:szCs w:val="16"/>
            <w:lang w:val="en-GB"/>
          </w:rPr>
          <w:t>https://www.iso.org/obp/ui</w:t>
        </w:r>
      </w:hyperlink>
      <w:r w:rsidR="008914A1">
        <w:rPr>
          <w:rFonts w:ascii="Verdana" w:hAnsi="Verdana"/>
          <w:sz w:val="16"/>
          <w:szCs w:val="16"/>
          <w:lang w:val="en-GB"/>
        </w:rPr>
        <w:t>.</w:t>
      </w:r>
    </w:p>
  </w:endnote>
  <w:endnote w:id="5">
    <w:p w14:paraId="1BB62BEF" w14:textId="77777777" w:rsidR="00C75C5B" w:rsidRPr="002F549E" w:rsidRDefault="00C75C5B" w:rsidP="00C75C5B">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B" w14:textId="5691B5C3"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8914A1">
        <w:rPr>
          <w:rFonts w:ascii="Verdana" w:hAnsi="Verdana"/>
          <w:sz w:val="16"/>
          <w:szCs w:val="16"/>
          <w:lang w:val="en-GB"/>
        </w:rPr>
        <w:t>T</w:t>
      </w:r>
      <w:r w:rsidR="008914A1">
        <w:rPr>
          <w:rFonts w:ascii="Verdana" w:hAnsi="Verdana"/>
          <w:color w:val="000080"/>
          <w:sz w:val="16"/>
          <w:szCs w:val="16"/>
          <w:lang w:val="en-GB" w:eastAsia="en-GB"/>
        </w:rPr>
        <w:t>he</w:t>
      </w:r>
      <w:r w:rsidR="008914A1">
        <w:rPr>
          <w:rFonts w:ascii="Verdana" w:hAnsi="Verdana"/>
          <w:sz w:val="16"/>
          <w:szCs w:val="16"/>
          <w:lang w:val="en-GB"/>
        </w:rPr>
        <w:t xml:space="preserve"> </w:t>
      </w:r>
      <w:hyperlink r:id="rId2" w:history="1">
        <w:r w:rsidR="008914A1">
          <w:rPr>
            <w:rStyle w:val="Hyperlink"/>
            <w:rFonts w:ascii="Verdana" w:hAnsi="Verdana"/>
            <w:sz w:val="16"/>
            <w:szCs w:val="16"/>
            <w:lang w:val="en-GB"/>
          </w:rPr>
          <w:t>ISCED-F 2013 search tool</w:t>
        </w:r>
      </w:hyperlink>
      <w:r w:rsidR="008914A1">
        <w:rPr>
          <w:rFonts w:ascii="Verdana" w:hAnsi="Verdana"/>
          <w:sz w:val="16"/>
          <w:szCs w:val="16"/>
          <w:lang w:val="en-GB"/>
        </w:rPr>
        <w:t xml:space="preserve"> (available at </w:t>
      </w:r>
      <w:hyperlink r:id="rId3" w:anchor="ISCE" w:history="1">
        <w:r w:rsidR="008914A1">
          <w:rPr>
            <w:rStyle w:val="Hyperlink"/>
            <w:rFonts w:ascii="Verdana" w:hAnsi="Verdana"/>
            <w:sz w:val="16"/>
            <w:szCs w:val="16"/>
            <w:lang w:val="en-GB"/>
          </w:rPr>
          <w:t>https://ec.europa.eu/eurostat/statistics-explained/index.php?title=International_Standard_Classification_of_Education_%28ISCED%29#ISCE</w:t>
        </w:r>
      </w:hyperlink>
      <w:r w:rsidR="008914A1">
        <w:rPr>
          <w:rFonts w:ascii="Verdana" w:hAnsi="Verdana"/>
          <w:sz w:val="16"/>
          <w:szCs w:val="16"/>
          <w:lang w:val="en-GB"/>
        </w:rPr>
        <w:t xml:space="preserve">  should be used to find the ISCED 2013 detailed field of education and training.</w:t>
      </w:r>
    </w:p>
  </w:endnote>
  <w:endnote w:id="7">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37894D25" w:rsidR="00153B61" w:rsidRDefault="00153B61" w:rsidP="00B223B0">
      <w:pPr>
        <w:pStyle w:val="Endnotentext"/>
        <w:pBdr>
          <w:bottom w:val="single" w:sz="12" w:space="1" w:color="auto"/>
        </w:pBdr>
        <w:spacing w:after="100"/>
        <w:rPr>
          <w:rFonts w:ascii="Verdana" w:hAnsi="Verdana" w:cs="Calibri"/>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8914A1">
        <w:rPr>
          <w:rFonts w:ascii="Verdana" w:hAnsi="Verdana"/>
          <w:sz w:val="16"/>
          <w:szCs w:val="16"/>
          <w:lang w:val="en-GB"/>
        </w:rPr>
        <w:t xml:space="preserve">Circulating papers with original signatures is not compulsory. Scanned copies of signatures or electronic signatures may be accepted, </w:t>
      </w:r>
      <w:r w:rsidR="008914A1">
        <w:rPr>
          <w:rFonts w:ascii="Verdana" w:hAnsi="Verdana" w:cs="Calibri"/>
          <w:sz w:val="16"/>
          <w:szCs w:val="16"/>
          <w:lang w:val="en-GB"/>
        </w:rPr>
        <w:t>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p w14:paraId="1E68B854" w14:textId="77777777" w:rsidR="007B6501" w:rsidRDefault="007B6501" w:rsidP="00B223B0">
      <w:pPr>
        <w:pStyle w:val="Endnotentext"/>
        <w:pBdr>
          <w:bottom w:val="single" w:sz="12" w:space="1" w:color="auto"/>
        </w:pBdr>
        <w:spacing w:after="100"/>
        <w:rPr>
          <w:rFonts w:ascii="Verdana" w:hAnsi="Verdana" w:cs="Calibri"/>
          <w:sz w:val="16"/>
          <w:szCs w:val="16"/>
          <w:lang w:val="en-GB"/>
        </w:rPr>
      </w:pPr>
    </w:p>
    <w:p w14:paraId="6A12F9CB" w14:textId="04028FEC" w:rsidR="00AA206F" w:rsidRDefault="00BC7FB3" w:rsidP="00AA206F">
      <w:pPr>
        <w:pStyle w:val="Endnotentext"/>
        <w:spacing w:after="100"/>
        <w:jc w:val="left"/>
        <w:rPr>
          <w:rFonts w:ascii="Verdana" w:hAnsi="Verdana" w:cs="Calibri"/>
          <w:sz w:val="16"/>
          <w:szCs w:val="16"/>
          <w:lang w:val="en-GB"/>
        </w:rPr>
      </w:pPr>
      <w:r w:rsidRPr="00BC7FB3">
        <w:rPr>
          <w:rFonts w:ascii="Verdana" w:hAnsi="Verdana" w:cs="Calibri"/>
          <w:b/>
          <w:i/>
          <w:sz w:val="16"/>
          <w:szCs w:val="16"/>
          <w:lang w:val="en-GB"/>
        </w:rPr>
        <w:t>The following options applicable only within the Erasmus+ Programme 2021-27</w:t>
      </w:r>
      <w:r>
        <w:rPr>
          <w:rFonts w:ascii="Verdana" w:hAnsi="Verdana" w:cs="Calibri"/>
          <w:b/>
          <w:i/>
          <w:sz w:val="16"/>
          <w:szCs w:val="16"/>
          <w:lang w:val="en-GB"/>
        </w:rPr>
        <w:br/>
      </w:r>
      <w:r w:rsidR="00AA206F">
        <w:br/>
      </w:r>
      <w:r w:rsidR="00935FC5">
        <w:rPr>
          <w:rFonts w:ascii="Verdana" w:hAnsi="Verdana" w:cs="Calibri"/>
          <w:b/>
          <w:sz w:val="16"/>
          <w:szCs w:val="16"/>
          <w:lang w:val="en-GB"/>
        </w:rPr>
        <w:t xml:space="preserve">* </w:t>
      </w:r>
      <w:r w:rsidR="00AA206F">
        <w:rPr>
          <w:rFonts w:ascii="Verdana" w:hAnsi="Verdana" w:cs="Calibri"/>
          <w:b/>
          <w:sz w:val="16"/>
          <w:szCs w:val="16"/>
          <w:lang w:val="en-GB"/>
        </w:rPr>
        <w:t xml:space="preserve">Green </w:t>
      </w:r>
      <w:r w:rsidR="00AA206F" w:rsidRPr="00AA206F">
        <w:rPr>
          <w:rFonts w:ascii="Verdana" w:hAnsi="Verdana" w:cs="Calibri"/>
          <w:b/>
          <w:sz w:val="16"/>
          <w:szCs w:val="16"/>
          <w:lang w:val="en-GB"/>
        </w:rPr>
        <w:t>travel</w:t>
      </w:r>
      <w:r w:rsidR="00AA206F" w:rsidRPr="00AA206F">
        <w:rPr>
          <w:rFonts w:ascii="Verdana" w:hAnsi="Verdana" w:cs="Calibri"/>
          <w:sz w:val="16"/>
          <w:szCs w:val="16"/>
          <w:lang w:val="en-GB"/>
        </w:rPr>
        <w:t xml:space="preserve"> is defined as the travel that uses low-emissions means of</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transport for the main part of the travel, such as bus, train or car-pooling.</w:t>
      </w:r>
      <w:r w:rsidR="00AA206F" w:rsidRPr="00AA206F">
        <w:rPr>
          <w:rFonts w:ascii="Arial" w:hAnsi="Arial" w:cs="Arial"/>
          <w:sz w:val="25"/>
          <w:szCs w:val="25"/>
        </w:rPr>
        <w:t xml:space="preserve"> </w:t>
      </w:r>
      <w:r w:rsidR="00AA206F" w:rsidRPr="00AA206F">
        <w:rPr>
          <w:rFonts w:ascii="Verdana" w:hAnsi="Verdana" w:cs="Calibri"/>
          <w:sz w:val="16"/>
          <w:szCs w:val="16"/>
          <w:lang w:val="en-GB"/>
        </w:rPr>
        <w:t>Staff who opt for a green travel</w:t>
      </w:r>
      <w:r w:rsidR="007B6501">
        <w:rPr>
          <w:rFonts w:ascii="Verdana" w:hAnsi="Verdana" w:cs="Calibri"/>
          <w:sz w:val="16"/>
          <w:szCs w:val="16"/>
          <w:lang w:val="en-GB"/>
        </w:rPr>
        <w:t xml:space="preserve"> can</w:t>
      </w:r>
      <w:r w:rsidR="00AA206F" w:rsidRPr="00AA206F">
        <w:rPr>
          <w:rFonts w:ascii="Verdana" w:hAnsi="Verdana" w:cs="Calibri"/>
          <w:sz w:val="16"/>
          <w:szCs w:val="16"/>
          <w:lang w:val="en-GB"/>
        </w:rPr>
        <w:t xml:space="preserve"> receive up to</w:t>
      </w:r>
      <w:r w:rsidR="00AA206F">
        <w:rPr>
          <w:rFonts w:ascii="Verdana" w:hAnsi="Verdana" w:cs="Calibri"/>
          <w:sz w:val="16"/>
          <w:szCs w:val="16"/>
          <w:lang w:val="en-GB"/>
        </w:rPr>
        <w:t xml:space="preserve"> </w:t>
      </w:r>
      <w:r w:rsidR="00AA206F" w:rsidRPr="00AA206F">
        <w:rPr>
          <w:rFonts w:ascii="Verdana" w:hAnsi="Verdana" w:cs="Calibri"/>
          <w:sz w:val="16"/>
          <w:szCs w:val="16"/>
          <w:lang w:val="en-GB"/>
        </w:rPr>
        <w:t>four days of additional individual support to cover</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travel days for a return trip, if relevant.</w:t>
      </w:r>
    </w:p>
    <w:p w14:paraId="793D61E9" w14:textId="63186490" w:rsidR="00935FC5" w:rsidRDefault="00935FC5" w:rsidP="00AA206F">
      <w:pPr>
        <w:pStyle w:val="Endnotentext"/>
        <w:spacing w:after="100"/>
        <w:jc w:val="left"/>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 based on real costs.</w:t>
      </w:r>
    </w:p>
    <w:p w14:paraId="39D6C12E" w14:textId="370E7C41" w:rsidR="00BC7FB3" w:rsidRPr="003F2F66" w:rsidRDefault="00BC7FB3" w:rsidP="00AA206F">
      <w:pPr>
        <w:pStyle w:val="Endnotentext"/>
        <w:spacing w:after="100"/>
        <w:jc w:val="left"/>
        <w:rPr>
          <w:rFonts w:ascii="Verdana" w:hAnsi="Verdana" w:cs="Calibri"/>
          <w:sz w:val="18"/>
          <w:szCs w:val="18"/>
          <w:lang w:val="en-GB"/>
        </w:rPr>
      </w:pPr>
      <w:r w:rsidRPr="00BC7FB3">
        <w:rPr>
          <w:rFonts w:ascii="Verdana" w:hAnsi="Verdana" w:cs="Calibri"/>
          <w:b/>
          <w:sz w:val="16"/>
          <w:szCs w:val="16"/>
          <w:lang w:val="en-GB"/>
        </w:rPr>
        <w:t>*+**:</w:t>
      </w:r>
      <w:r>
        <w:rPr>
          <w:rFonts w:ascii="Verdana" w:hAnsi="Verdana" w:cs="Calibri"/>
          <w:sz w:val="16"/>
          <w:szCs w:val="16"/>
          <w:lang w:val="en-GB"/>
        </w:rPr>
        <w:t xml:space="preserve"> To be discussed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4E0AF4B" w:rsidR="0081766A" w:rsidRDefault="0081766A">
        <w:pPr>
          <w:pStyle w:val="Fuzeile"/>
          <w:jc w:val="center"/>
        </w:pPr>
        <w:r>
          <w:fldChar w:fldCharType="begin"/>
        </w:r>
        <w:r>
          <w:instrText xml:space="preserve"> PAGE   \* MERGEFORMAT </w:instrText>
        </w:r>
        <w:r>
          <w:fldChar w:fldCharType="separate"/>
        </w:r>
        <w:r w:rsidR="00264B36">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0314DA3" w:rsidR="00E01AAA" w:rsidRPr="00AD66BB" w:rsidRDefault="00E01AAA" w:rsidP="00F421FA">
          <w:pPr>
            <w:tabs>
              <w:tab w:val="left" w:pos="0"/>
              <w:tab w:val="left" w:pos="1134"/>
              <w:tab w:val="left" w:pos="3261"/>
              <w:tab w:val="left" w:pos="4253"/>
              <w:tab w:val="left" w:pos="4678"/>
            </w:tabs>
            <w:rPr>
              <w:rFonts w:ascii="Verdana" w:hAnsi="Verdana"/>
              <w:b/>
              <w:sz w:val="18"/>
              <w:szCs w:val="18"/>
              <w:lang w:val="en-GB"/>
            </w:rPr>
          </w:pPr>
        </w:p>
      </w:tc>
      <w:tc>
        <w:tcPr>
          <w:tcW w:w="1252" w:type="dxa"/>
        </w:tcPr>
        <w:p w14:paraId="56E93A5B" w14:textId="72D1D024" w:rsidR="00E01AAA" w:rsidRPr="00967BFC" w:rsidRDefault="00E01AAA" w:rsidP="00C05937">
          <w:pPr>
            <w:pStyle w:val="ZDGName"/>
            <w:rPr>
              <w:lang w:val="en-GB"/>
            </w:rPr>
          </w:pPr>
        </w:p>
      </w:tc>
    </w:tr>
  </w:tbl>
  <w:p w14:paraId="56E93A5D" w14:textId="548C6193" w:rsidR="00506408" w:rsidRPr="00B6735A" w:rsidRDefault="00264B36" w:rsidP="00084A0C">
    <w:pPr>
      <w:pStyle w:val="Kopfzeile"/>
      <w:tabs>
        <w:tab w:val="clear" w:pos="8306"/>
      </w:tabs>
      <w:spacing w:after="0"/>
      <w:ind w:right="-743"/>
      <w:rPr>
        <w:sz w:val="16"/>
        <w:szCs w:val="16"/>
        <w:lang w:val="en-GB"/>
      </w:rPr>
    </w:pPr>
    <w:r w:rsidRPr="00000C58">
      <w:rPr>
        <w:noProof/>
        <w:sz w:val="16"/>
        <w:szCs w:val="16"/>
        <w:lang w:val="de-AT" w:eastAsia="de-AT"/>
      </w:rPr>
      <mc:AlternateContent>
        <mc:Choice Requires="wps">
          <w:drawing>
            <wp:anchor distT="0" distB="0" distL="114300" distR="114300" simplePos="0" relativeHeight="251660288" behindDoc="0" locked="0" layoutInCell="1" allowOverlap="1" wp14:anchorId="40CC2264" wp14:editId="22A0B53F">
              <wp:simplePos x="0" y="0"/>
              <wp:positionH relativeFrom="column">
                <wp:posOffset>-908050</wp:posOffset>
              </wp:positionH>
              <wp:positionV relativeFrom="paragraph">
                <wp:posOffset>-875030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1E6FC791" w14:textId="32798679"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w:t>
                          </w:r>
                          <w:r w:rsidR="004B1E20">
                            <w:rPr>
                              <w:rFonts w:ascii="Verdana" w:hAnsi="Verdana"/>
                              <w:color w:val="1F497D" w:themeColor="text2"/>
                              <w:sz w:val="14"/>
                              <w:szCs w:val="14"/>
                            </w:rPr>
                            <w:t>2</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2264" id="_x0000_t202" coordsize="21600,21600" o:spt="202" path="m,l,21600r21600,l21600,xe">
              <v:stroke joinstyle="miter"/>
              <v:path gradientshapeok="t" o:connecttype="rect"/>
            </v:shapetype>
            <v:shape id="Textfeld 2" o:spid="_x0000_s1026" type="#_x0000_t202" style="position:absolute;left:0;text-align:left;margin-left:-71.5pt;margin-top:-68.9pt;width:28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OLDgIAAPY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" stroked="f">
              <v:textbox>
                <w:txbxContent>
                  <w:p w14:paraId="1E6FC791" w14:textId="32798679"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w:t>
                    </w:r>
                    <w:r w:rsidR="004B1E20">
                      <w:rPr>
                        <w:rFonts w:ascii="Verdana" w:hAnsi="Verdana"/>
                        <w:color w:val="1F497D" w:themeColor="text2"/>
                        <w:sz w:val="14"/>
                        <w:szCs w:val="14"/>
                      </w:rPr>
                      <w:t>2</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v:textbox>
            </v:shape>
          </w:pict>
        </mc:Fallback>
      </mc:AlternateContent>
    </w:r>
    <w:r w:rsidR="00F421FA">
      <w:rPr>
        <w:noProof/>
        <w:sz w:val="16"/>
        <w:szCs w:val="16"/>
        <w:lang w:val="de-AT" w:eastAsia="de-AT"/>
      </w:rPr>
      <w:drawing>
        <wp:anchor distT="0" distB="0" distL="114300" distR="114300" simplePos="0" relativeHeight="251662336" behindDoc="0" locked="0" layoutInCell="1" allowOverlap="1" wp14:anchorId="60DD8EFA" wp14:editId="6D8BED60">
          <wp:simplePos x="0" y="0"/>
          <wp:positionH relativeFrom="margin">
            <wp:posOffset>4945380</wp:posOffset>
          </wp:positionH>
          <wp:positionV relativeFrom="paragraph">
            <wp:posOffset>-746125</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F421FA">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E361347">
              <wp:simplePos x="0" y="0"/>
              <wp:positionH relativeFrom="column">
                <wp:posOffset>1236345</wp:posOffset>
              </wp:positionH>
              <wp:positionV relativeFrom="paragraph">
                <wp:posOffset>-607060</wp:posOffset>
              </wp:positionV>
              <wp:extent cx="3497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3A62" id="Text Box 7" o:spid="_x0000_s1027" type="#_x0000_t202" style="position:absolute;left:0;text-align:left;margin-left:97.35pt;margin-top:-47.8pt;width:275.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J4w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" filled="f" stroked="f">
              <v:textbo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421FA">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4434DB3E">
          <wp:simplePos x="0" y="0"/>
          <wp:positionH relativeFrom="margin">
            <wp:posOffset>-813435</wp:posOffset>
          </wp:positionH>
          <wp:positionV relativeFrom="margin">
            <wp:posOffset>-671830</wp:posOffset>
          </wp:positionV>
          <wp:extent cx="1833245" cy="372110"/>
          <wp:effectExtent l="0" t="0" r="0" b="889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287651">
    <w:abstractNumId w:val="1"/>
  </w:num>
  <w:num w:numId="2" w16cid:durableId="478767424">
    <w:abstractNumId w:val="0"/>
  </w:num>
  <w:num w:numId="3" w16cid:durableId="1536116563">
    <w:abstractNumId w:val="18"/>
  </w:num>
  <w:num w:numId="4" w16cid:durableId="1854342550">
    <w:abstractNumId w:val="28"/>
  </w:num>
  <w:num w:numId="5" w16cid:durableId="568077475">
    <w:abstractNumId w:val="21"/>
  </w:num>
  <w:num w:numId="6" w16cid:durableId="1159271444">
    <w:abstractNumId w:val="27"/>
  </w:num>
  <w:num w:numId="7" w16cid:durableId="292950858">
    <w:abstractNumId w:val="43"/>
  </w:num>
  <w:num w:numId="8" w16cid:durableId="2135562719">
    <w:abstractNumId w:val="44"/>
  </w:num>
  <w:num w:numId="9" w16cid:durableId="1750730675">
    <w:abstractNumId w:val="25"/>
  </w:num>
  <w:num w:numId="10" w16cid:durableId="812604341">
    <w:abstractNumId w:val="42"/>
  </w:num>
  <w:num w:numId="11" w16cid:durableId="2083872306">
    <w:abstractNumId w:val="40"/>
  </w:num>
  <w:num w:numId="12" w16cid:durableId="2321027">
    <w:abstractNumId w:val="31"/>
  </w:num>
  <w:num w:numId="13" w16cid:durableId="1071655839">
    <w:abstractNumId w:val="38"/>
  </w:num>
  <w:num w:numId="14" w16cid:durableId="349721952">
    <w:abstractNumId w:val="19"/>
  </w:num>
  <w:num w:numId="15" w16cid:durableId="2026055250">
    <w:abstractNumId w:val="26"/>
  </w:num>
  <w:num w:numId="16" w16cid:durableId="2094861423">
    <w:abstractNumId w:val="15"/>
  </w:num>
  <w:num w:numId="17" w16cid:durableId="2044552979">
    <w:abstractNumId w:val="22"/>
  </w:num>
  <w:num w:numId="18" w16cid:durableId="957567728">
    <w:abstractNumId w:val="45"/>
  </w:num>
  <w:num w:numId="19" w16cid:durableId="428543123">
    <w:abstractNumId w:val="34"/>
  </w:num>
  <w:num w:numId="20" w16cid:durableId="449053954">
    <w:abstractNumId w:val="17"/>
  </w:num>
  <w:num w:numId="21" w16cid:durableId="25719567">
    <w:abstractNumId w:val="29"/>
  </w:num>
  <w:num w:numId="22" w16cid:durableId="1171332083">
    <w:abstractNumId w:val="30"/>
  </w:num>
  <w:num w:numId="23" w16cid:durableId="740634769">
    <w:abstractNumId w:val="33"/>
  </w:num>
  <w:num w:numId="24" w16cid:durableId="2073773194">
    <w:abstractNumId w:val="4"/>
  </w:num>
  <w:num w:numId="25" w16cid:durableId="1604679056">
    <w:abstractNumId w:val="7"/>
  </w:num>
  <w:num w:numId="26" w16cid:durableId="923101356">
    <w:abstractNumId w:val="36"/>
  </w:num>
  <w:num w:numId="27" w16cid:durableId="1820682258">
    <w:abstractNumId w:val="16"/>
  </w:num>
  <w:num w:numId="28" w16cid:durableId="1710832611">
    <w:abstractNumId w:val="10"/>
  </w:num>
  <w:num w:numId="29" w16cid:durableId="167524312">
    <w:abstractNumId w:val="39"/>
  </w:num>
  <w:num w:numId="30" w16cid:durableId="1436755729">
    <w:abstractNumId w:val="35"/>
  </w:num>
  <w:num w:numId="31" w16cid:durableId="2059815724">
    <w:abstractNumId w:val="24"/>
  </w:num>
  <w:num w:numId="32" w16cid:durableId="567542828">
    <w:abstractNumId w:val="12"/>
  </w:num>
  <w:num w:numId="33" w16cid:durableId="1058673442">
    <w:abstractNumId w:val="37"/>
  </w:num>
  <w:num w:numId="34" w16cid:durableId="2122067865">
    <w:abstractNumId w:val="13"/>
  </w:num>
  <w:num w:numId="35" w16cid:durableId="1821723708">
    <w:abstractNumId w:val="14"/>
  </w:num>
  <w:num w:numId="36" w16cid:durableId="224413125">
    <w:abstractNumId w:val="11"/>
  </w:num>
  <w:num w:numId="37" w16cid:durableId="1289554846">
    <w:abstractNumId w:val="9"/>
  </w:num>
  <w:num w:numId="38" w16cid:durableId="1994025711">
    <w:abstractNumId w:val="37"/>
  </w:num>
  <w:num w:numId="39" w16cid:durableId="606305566">
    <w:abstractNumId w:val="46"/>
  </w:num>
  <w:num w:numId="40" w16cid:durableId="2279649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7535163">
    <w:abstractNumId w:val="3"/>
  </w:num>
  <w:num w:numId="42" w16cid:durableId="1455321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0556405">
    <w:abstractNumId w:val="18"/>
  </w:num>
  <w:num w:numId="44" w16cid:durableId="1323853529">
    <w:abstractNumId w:val="18"/>
  </w:num>
  <w:num w:numId="45" w16cid:durableId="1155924099">
    <w:abstractNumId w:val="32"/>
  </w:num>
  <w:num w:numId="46" w16cid:durableId="714037709">
    <w:abstractNumId w:val="20"/>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2F69"/>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B5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B36"/>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1E20"/>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64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728"/>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6501"/>
    <w:rsid w:val="007B7CE2"/>
    <w:rsid w:val="007C04EE"/>
    <w:rsid w:val="007C0ACB"/>
    <w:rsid w:val="007C0FDD"/>
    <w:rsid w:val="007C2B15"/>
    <w:rsid w:val="007C3B41"/>
    <w:rsid w:val="007C3EF9"/>
    <w:rsid w:val="007D0129"/>
    <w:rsid w:val="007D1811"/>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14A1"/>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FB9"/>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FC5"/>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4488"/>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66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77B29"/>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06F"/>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C7FB3"/>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89B"/>
    <w:rsid w:val="00C708EE"/>
    <w:rsid w:val="00C70E42"/>
    <w:rsid w:val="00C70EF8"/>
    <w:rsid w:val="00C71077"/>
    <w:rsid w:val="00C718BD"/>
    <w:rsid w:val="00C71B12"/>
    <w:rsid w:val="00C71E2F"/>
    <w:rsid w:val="00C71F6F"/>
    <w:rsid w:val="00C72865"/>
    <w:rsid w:val="00C75C5B"/>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16"/>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21FA"/>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highlight">
    <w:name w:val="highlight"/>
    <w:basedOn w:val="Absatz-Standardschriftart"/>
    <w:rsid w:val="00AA206F"/>
  </w:style>
  <w:style w:type="character" w:customStyle="1" w:styleId="EndnotentextZchn">
    <w:name w:val="Endnotentext Zchn"/>
    <w:basedOn w:val="Absatz-Standardschriftart"/>
    <w:link w:val="Endnotentext"/>
    <w:semiHidden/>
    <w:rsid w:val="008914A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1546869">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88DCA894-BA2F-462F-8C56-C0CE1968CF4B}">
  <ds:schemaRefs>
    <ds:schemaRef ds:uri="http://schemas.openxmlformats.org/officeDocument/2006/bibliography"/>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476</Words>
  <Characters>2957</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Höpfner Petra</cp:lastModifiedBy>
  <cp:revision>3</cp:revision>
  <cp:lastPrinted>2022-03-29T06:50:00Z</cp:lastPrinted>
  <dcterms:created xsi:type="dcterms:W3CDTF">2023-07-13T07:18:00Z</dcterms:created>
  <dcterms:modified xsi:type="dcterms:W3CDTF">2023-07-13T07:37:00Z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