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722C" w14:textId="4BC185EA" w:rsidR="004A7A68" w:rsidRPr="00D82973" w:rsidRDefault="00C4177A">
      <w:pPr>
        <w:rPr>
          <w:rFonts w:ascii="Franklin Gothic Book" w:eastAsia="Times New Roman" w:hAnsi="Franklin Gothic Book" w:cstheme="minorHAnsi"/>
          <w:sz w:val="20"/>
          <w:szCs w:val="20"/>
        </w:rPr>
      </w:pPr>
      <w:r w:rsidRPr="00D82973">
        <w:rPr>
          <w:rFonts w:ascii="Franklin Gothic Book" w:hAnsi="Franklin Gothic Book" w:cstheme="minorHAnsi"/>
          <w:noProof/>
        </w:rPr>
        <w:drawing>
          <wp:anchor distT="0" distB="0" distL="114300" distR="114300" simplePos="0" relativeHeight="251659264" behindDoc="1" locked="0" layoutInCell="1" allowOverlap="1" wp14:anchorId="6A722A45" wp14:editId="0B93A2D3">
            <wp:simplePos x="0" y="0"/>
            <wp:positionH relativeFrom="column">
              <wp:posOffset>5495290</wp:posOffset>
            </wp:positionH>
            <wp:positionV relativeFrom="paragraph">
              <wp:posOffset>80645</wp:posOffset>
            </wp:positionV>
            <wp:extent cx="1266825" cy="633413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3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D1EE1" w14:textId="43EBE51E" w:rsidR="00C4177A" w:rsidRDefault="00CF3B4A" w:rsidP="00C4177A">
      <w:pPr>
        <w:spacing w:before="190"/>
        <w:ind w:left="262"/>
        <w:jc w:val="center"/>
        <w:rPr>
          <w:rFonts w:ascii="Franklin Gothic Book" w:hAnsi="Franklin Gothic Book" w:cstheme="minorHAnsi"/>
          <w:sz w:val="32"/>
          <w:lang w:val="en-GB"/>
        </w:rPr>
      </w:pPr>
      <w:r w:rsidRPr="00D82973">
        <w:rPr>
          <w:rFonts w:ascii="Franklin Gothic Book" w:hAnsi="Franklin Gothic Book" w:cstheme="minorHAnsi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DD4530A" wp14:editId="4886D699">
            <wp:simplePos x="0" y="0"/>
            <wp:positionH relativeFrom="page">
              <wp:posOffset>628650</wp:posOffset>
            </wp:positionH>
            <wp:positionV relativeFrom="paragraph">
              <wp:posOffset>3810</wp:posOffset>
            </wp:positionV>
            <wp:extent cx="1524000" cy="433070"/>
            <wp:effectExtent l="0" t="0" r="0" b="5080"/>
            <wp:wrapThrough wrapText="bothSides">
              <wp:wrapPolygon edited="0">
                <wp:start x="0" y="0"/>
                <wp:lineTo x="0" y="20903"/>
                <wp:lineTo x="21330" y="20903"/>
                <wp:lineTo x="21330" y="0"/>
                <wp:lineTo x="0" y="0"/>
              </wp:wrapPolygon>
            </wp:wrapThrough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BC50B" w14:textId="77777777" w:rsidR="00C4177A" w:rsidRDefault="00C4177A" w:rsidP="00C4177A">
      <w:pPr>
        <w:pStyle w:val="Textkrper"/>
        <w:ind w:left="0" w:firstLine="0"/>
        <w:jc w:val="center"/>
        <w:rPr>
          <w:rFonts w:ascii="Franklin Gothic Medium" w:hAnsi="Franklin Gothic Medium"/>
          <w:b/>
          <w:bCs/>
          <w:sz w:val="22"/>
          <w:szCs w:val="22"/>
          <w:lang w:val="de-AT"/>
        </w:rPr>
      </w:pPr>
    </w:p>
    <w:p w14:paraId="20DF1EB1" w14:textId="7B0E3BFB" w:rsidR="004A7A68" w:rsidRPr="00B71E16" w:rsidRDefault="00B74C9B" w:rsidP="00C4177A">
      <w:pPr>
        <w:pStyle w:val="Textkrper"/>
        <w:ind w:left="0" w:firstLine="0"/>
        <w:jc w:val="center"/>
        <w:rPr>
          <w:rFonts w:ascii="Franklin Gothic Medium" w:hAnsi="Franklin Gothic Medium"/>
          <w:b/>
          <w:bCs/>
          <w:sz w:val="22"/>
          <w:szCs w:val="22"/>
          <w:lang w:val="de-AT"/>
        </w:rPr>
      </w:pPr>
      <w:r w:rsidRPr="00C4177A">
        <w:rPr>
          <w:rFonts w:ascii="Franklin Gothic Medium" w:hAnsi="Franklin Gothic Medium"/>
          <w:b/>
          <w:bCs/>
          <w:sz w:val="22"/>
          <w:szCs w:val="22"/>
          <w:lang w:val="de-AT"/>
        </w:rPr>
        <w:t>Leitfaden</w:t>
      </w:r>
      <w:r w:rsidRPr="00C4177A">
        <w:rPr>
          <w:rFonts w:ascii="Franklin Gothic Medium" w:hAnsi="Franklin Gothic Medium"/>
          <w:b/>
          <w:bCs/>
          <w:spacing w:val="-17"/>
          <w:sz w:val="22"/>
          <w:szCs w:val="22"/>
          <w:lang w:val="de-AT"/>
        </w:rPr>
        <w:t xml:space="preserve"> </w:t>
      </w:r>
      <w:r w:rsidRPr="00C4177A">
        <w:rPr>
          <w:rFonts w:ascii="Franklin Gothic Medium" w:hAnsi="Franklin Gothic Medium"/>
          <w:b/>
          <w:bCs/>
          <w:spacing w:val="-1"/>
          <w:sz w:val="22"/>
          <w:szCs w:val="22"/>
          <w:lang w:val="de-AT"/>
        </w:rPr>
        <w:t>zu</w:t>
      </w:r>
      <w:r w:rsidRPr="00C4177A">
        <w:rPr>
          <w:rFonts w:ascii="Franklin Gothic Medium" w:hAnsi="Franklin Gothic Medium"/>
          <w:b/>
          <w:bCs/>
          <w:spacing w:val="-13"/>
          <w:sz w:val="22"/>
          <w:szCs w:val="22"/>
          <w:lang w:val="de-AT"/>
        </w:rPr>
        <w:t xml:space="preserve"> </w:t>
      </w:r>
      <w:r w:rsidRPr="00C4177A">
        <w:rPr>
          <w:rFonts w:ascii="Franklin Gothic Medium" w:hAnsi="Franklin Gothic Medium"/>
          <w:b/>
          <w:bCs/>
          <w:sz w:val="22"/>
          <w:szCs w:val="22"/>
          <w:lang w:val="de-AT"/>
        </w:rPr>
        <w:t>ERASMUS+</w:t>
      </w:r>
      <w:r w:rsidRPr="00C4177A">
        <w:rPr>
          <w:rFonts w:ascii="Franklin Gothic Medium" w:hAnsi="Franklin Gothic Medium"/>
          <w:b/>
          <w:bCs/>
          <w:spacing w:val="-14"/>
          <w:sz w:val="22"/>
          <w:szCs w:val="22"/>
          <w:lang w:val="de-AT"/>
        </w:rPr>
        <w:t xml:space="preserve"> </w:t>
      </w:r>
      <w:r w:rsidR="003C05B6" w:rsidRPr="00C4177A">
        <w:rPr>
          <w:rFonts w:ascii="Franklin Gothic Medium" w:hAnsi="Franklin Gothic Medium"/>
          <w:b/>
          <w:bCs/>
          <w:sz w:val="22"/>
          <w:szCs w:val="22"/>
          <w:lang w:val="de-AT"/>
        </w:rPr>
        <w:t>Inter-Institutional</w:t>
      </w:r>
      <w:r w:rsidR="00C4177A" w:rsidRPr="00C4177A">
        <w:rPr>
          <w:rFonts w:ascii="Franklin Gothic Medium" w:hAnsi="Franklin Gothic Medium"/>
          <w:b/>
          <w:bCs/>
          <w:sz w:val="22"/>
          <w:szCs w:val="22"/>
          <w:lang w:val="de-AT"/>
        </w:rPr>
        <w:t xml:space="preserve"> A</w:t>
      </w:r>
      <w:r w:rsidR="003C05B6" w:rsidRPr="00C4177A">
        <w:rPr>
          <w:rFonts w:ascii="Franklin Gothic Medium" w:hAnsi="Franklin Gothic Medium"/>
          <w:b/>
          <w:bCs/>
          <w:sz w:val="22"/>
          <w:szCs w:val="22"/>
          <w:lang w:val="de-AT"/>
        </w:rPr>
        <w:t>greements (iia) für</w:t>
      </w:r>
      <w:r w:rsidR="00B64891" w:rsidRPr="00C4177A">
        <w:rPr>
          <w:rFonts w:ascii="Franklin Gothic Medium" w:hAnsi="Franklin Gothic Medium"/>
          <w:b/>
          <w:bCs/>
          <w:sz w:val="22"/>
          <w:szCs w:val="22"/>
          <w:lang w:val="de-AT"/>
        </w:rPr>
        <w:t xml:space="preserve"> KA131 </w:t>
      </w:r>
      <w:r w:rsidR="00C4177A">
        <w:rPr>
          <w:rFonts w:ascii="Franklin Gothic Medium" w:hAnsi="Franklin Gothic Medium"/>
          <w:b/>
          <w:bCs/>
          <w:sz w:val="22"/>
          <w:szCs w:val="22"/>
          <w:lang w:val="de-AT"/>
        </w:rPr>
        <w:br/>
      </w:r>
      <w:r w:rsidR="00B64891" w:rsidRPr="00C4177A">
        <w:rPr>
          <w:rFonts w:ascii="Franklin Gothic Medium" w:hAnsi="Franklin Gothic Medium"/>
          <w:b/>
          <w:bCs/>
          <w:sz w:val="22"/>
          <w:szCs w:val="22"/>
          <w:lang w:val="de-AT"/>
        </w:rPr>
        <w:t>(innerhalb EU</w:t>
      </w:r>
      <w:r w:rsidR="00D82973" w:rsidRPr="00C4177A">
        <w:rPr>
          <w:rFonts w:ascii="Franklin Gothic Medium" w:hAnsi="Franklin Gothic Medium"/>
          <w:b/>
          <w:bCs/>
          <w:sz w:val="22"/>
          <w:szCs w:val="22"/>
          <w:lang w:val="de-AT"/>
        </w:rPr>
        <w:t xml:space="preserve"> </w:t>
      </w:r>
      <w:r w:rsidR="00C4177A">
        <w:rPr>
          <w:rFonts w:ascii="Franklin Gothic Medium" w:hAnsi="Franklin Gothic Medium"/>
          <w:b/>
          <w:bCs/>
          <w:sz w:val="22"/>
          <w:szCs w:val="22"/>
          <w:lang w:val="de-AT"/>
        </w:rPr>
        <w:t>u</w:t>
      </w:r>
      <w:r w:rsidR="00D82973" w:rsidRPr="00C4177A">
        <w:rPr>
          <w:rFonts w:ascii="Franklin Gothic Medium" w:hAnsi="Franklin Gothic Medium"/>
          <w:b/>
          <w:bCs/>
          <w:sz w:val="22"/>
          <w:szCs w:val="22"/>
          <w:lang w:val="de-AT"/>
        </w:rPr>
        <w:t>nd assoz</w:t>
      </w:r>
      <w:r w:rsidR="00B71E16">
        <w:rPr>
          <w:rFonts w:ascii="Franklin Gothic Medium" w:hAnsi="Franklin Gothic Medium"/>
          <w:b/>
          <w:bCs/>
          <w:sz w:val="22"/>
          <w:szCs w:val="22"/>
          <w:lang w:val="de-AT"/>
        </w:rPr>
        <w:t>iierte</w:t>
      </w:r>
      <w:r w:rsidR="00D82973" w:rsidRPr="00C4177A">
        <w:rPr>
          <w:rFonts w:ascii="Franklin Gothic Medium" w:hAnsi="Franklin Gothic Medium"/>
          <w:b/>
          <w:bCs/>
          <w:sz w:val="22"/>
          <w:szCs w:val="22"/>
          <w:lang w:val="de-AT"/>
        </w:rPr>
        <w:t xml:space="preserve"> Partner</w:t>
      </w:r>
      <w:r w:rsidR="00B64891" w:rsidRPr="00C4177A">
        <w:rPr>
          <w:rFonts w:ascii="Franklin Gothic Medium" w:hAnsi="Franklin Gothic Medium"/>
          <w:b/>
          <w:bCs/>
          <w:sz w:val="22"/>
          <w:szCs w:val="22"/>
          <w:lang w:val="de-AT"/>
        </w:rPr>
        <w:t>)</w:t>
      </w:r>
      <w:r w:rsidR="00FE3770">
        <w:rPr>
          <w:rFonts w:ascii="Franklin Gothic Medium" w:hAnsi="Franklin Gothic Medium"/>
          <w:b/>
          <w:bCs/>
          <w:sz w:val="22"/>
          <w:szCs w:val="22"/>
          <w:lang w:val="de-AT"/>
        </w:rPr>
        <w:t xml:space="preserve"> sowie </w:t>
      </w:r>
      <w:r w:rsidR="00FE3770" w:rsidRPr="00FE3770">
        <w:rPr>
          <w:rFonts w:ascii="Franklin Gothic Medium" w:hAnsi="Franklin Gothic Medium"/>
          <w:b/>
          <w:bCs/>
          <w:sz w:val="22"/>
          <w:szCs w:val="22"/>
          <w:lang w:val="de-AT"/>
        </w:rPr>
        <w:t>Swiss-European Mobility Programme (SEMP)</w:t>
      </w:r>
    </w:p>
    <w:p w14:paraId="2AA930C9" w14:textId="77777777" w:rsidR="004A7A68" w:rsidRDefault="004A7A68" w:rsidP="00C4177A">
      <w:pPr>
        <w:pStyle w:val="KeinLeerraum"/>
        <w:jc w:val="center"/>
        <w:rPr>
          <w:rFonts w:eastAsia="Franklin Gothic Book"/>
          <w:sz w:val="20"/>
          <w:szCs w:val="20"/>
          <w:lang w:val="de-AT"/>
        </w:rPr>
      </w:pPr>
    </w:p>
    <w:p w14:paraId="126483A8" w14:textId="37C5193B" w:rsidR="004A42E3" w:rsidRPr="008A54DD" w:rsidRDefault="004A42E3" w:rsidP="004A42E3">
      <w:pPr>
        <w:pStyle w:val="KeinLeerraum"/>
        <w:rPr>
          <w:rFonts w:eastAsia="Franklin Gothic Book"/>
          <w:sz w:val="20"/>
          <w:szCs w:val="20"/>
          <w:lang w:val="de-AT"/>
        </w:rPr>
      </w:pPr>
      <w:r w:rsidRPr="008A54DD">
        <w:rPr>
          <w:rFonts w:ascii="Franklin Gothic Book" w:hAnsi="Franklin Gothic Book" w:cstheme="minorHAnsi"/>
          <w:b/>
          <w:bCs/>
          <w:sz w:val="20"/>
          <w:lang w:val="de-AT"/>
        </w:rPr>
        <w:t>Allgemein:</w:t>
      </w:r>
      <w:r w:rsidRPr="008A54DD">
        <w:rPr>
          <w:rFonts w:eastAsia="Franklin Gothic Book"/>
          <w:sz w:val="20"/>
          <w:szCs w:val="20"/>
          <w:lang w:val="de-AT"/>
        </w:rPr>
        <w:t xml:space="preserve"> </w:t>
      </w:r>
      <w:r w:rsidRPr="008A54DD">
        <w:rPr>
          <w:rFonts w:ascii="Franklin Gothic Book" w:hAnsi="Franklin Gothic Book" w:cstheme="minorHAnsi"/>
          <w:sz w:val="20"/>
          <w:lang w:val="de-AT"/>
        </w:rPr>
        <w:t xml:space="preserve">Vertragserstellung und -austausch erfolgen durch die Abteilung Internationale Beziehungen </w:t>
      </w:r>
      <w:r w:rsidR="008A54DD">
        <w:rPr>
          <w:rFonts w:ascii="Franklin Gothic Book" w:hAnsi="Franklin Gothic Book" w:cstheme="minorHAnsi"/>
          <w:sz w:val="20"/>
          <w:lang w:val="de-AT"/>
        </w:rPr>
        <w:t xml:space="preserve">(AIB) </w:t>
      </w:r>
      <w:r w:rsidRPr="008A54DD">
        <w:rPr>
          <w:rFonts w:ascii="Franklin Gothic Book" w:hAnsi="Franklin Gothic Book" w:cstheme="minorHAnsi"/>
          <w:sz w:val="20"/>
          <w:lang w:val="de-AT"/>
        </w:rPr>
        <w:t xml:space="preserve">entsprechend den Vorgaben des Erasmus+ Programmes ausschließlich digital unter Nutzung von </w:t>
      </w:r>
      <w:r w:rsidRPr="008A54DD">
        <w:rPr>
          <w:rFonts w:ascii="Franklin Gothic Book" w:hAnsi="Franklin Gothic Book" w:cstheme="minorHAnsi"/>
          <w:i/>
          <w:sz w:val="20"/>
          <w:lang w:val="de-AT"/>
        </w:rPr>
        <w:t>Mobility Online</w:t>
      </w:r>
      <w:r w:rsidRPr="008A54DD">
        <w:rPr>
          <w:rFonts w:ascii="Franklin Gothic Book" w:hAnsi="Franklin Gothic Book" w:cstheme="minorHAnsi"/>
          <w:sz w:val="20"/>
          <w:lang w:val="de-AT"/>
        </w:rPr>
        <w:t xml:space="preserve">. </w:t>
      </w:r>
      <w:r w:rsidR="00FA6735">
        <w:rPr>
          <w:rFonts w:ascii="Franklin Gothic Book" w:hAnsi="Franklin Gothic Book" w:cstheme="minorHAnsi"/>
          <w:sz w:val="20"/>
          <w:lang w:val="de-AT"/>
        </w:rPr>
        <w:br/>
      </w:r>
      <w:r w:rsidRPr="008A54DD">
        <w:rPr>
          <w:rFonts w:ascii="Franklin Gothic Book" w:hAnsi="Franklin Gothic Book" w:cstheme="minorHAnsi"/>
          <w:sz w:val="20"/>
          <w:lang w:val="de-AT"/>
        </w:rPr>
        <w:t>Ausnahme: Multilaterale Abkommen zwischen mehreren E+ Universitäten sowie Abkommen für die Durchführung von Blended Intensive Programmes (BIP)</w:t>
      </w:r>
      <w:r w:rsidR="00FA6735">
        <w:rPr>
          <w:rFonts w:ascii="Franklin Gothic Book" w:hAnsi="Franklin Gothic Book" w:cstheme="minorHAnsi"/>
          <w:sz w:val="20"/>
          <w:lang w:val="de-AT"/>
        </w:rPr>
        <w:t xml:space="preserve"> -</w:t>
      </w:r>
      <w:r w:rsidRPr="008A54DD">
        <w:rPr>
          <w:rFonts w:ascii="Franklin Gothic Book" w:hAnsi="Franklin Gothic Book" w:cstheme="minorHAnsi"/>
          <w:sz w:val="20"/>
          <w:lang w:val="de-AT"/>
        </w:rPr>
        <w:t xml:space="preserve"> hier derzeit nur Papierverträge möglich</w:t>
      </w:r>
      <w:r w:rsidRPr="008A54DD">
        <w:rPr>
          <w:rFonts w:ascii="Franklin Gothic Book" w:hAnsi="Franklin Gothic Book" w:cstheme="minorHAnsi"/>
          <w:sz w:val="20"/>
          <w:lang w:val="de-AT"/>
        </w:rPr>
        <w:br/>
      </w:r>
    </w:p>
    <w:tbl>
      <w:tblPr>
        <w:tblStyle w:val="TableNormal"/>
        <w:tblW w:w="11115" w:type="dxa"/>
        <w:tblLayout w:type="fixed"/>
        <w:tblLook w:val="01E0" w:firstRow="1" w:lastRow="1" w:firstColumn="1" w:lastColumn="1" w:noHBand="0" w:noVBand="0"/>
      </w:tblPr>
      <w:tblGrid>
        <w:gridCol w:w="2482"/>
        <w:gridCol w:w="8633"/>
      </w:tblGrid>
      <w:tr w:rsidR="004A7A68" w:rsidRPr="00C4177A" w14:paraId="34C66CC2" w14:textId="77777777" w:rsidTr="00882FF9">
        <w:trPr>
          <w:trHeight w:hRule="exact" w:val="1612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37C1699C" w14:textId="38A5F785" w:rsidR="004A7A68" w:rsidRPr="00D82973" w:rsidRDefault="00B74C9B" w:rsidP="004A42E3">
            <w:pPr>
              <w:pStyle w:val="TableParagraph"/>
              <w:tabs>
                <w:tab w:val="left" w:pos="2717"/>
              </w:tabs>
              <w:spacing w:before="37"/>
              <w:ind w:right="286"/>
              <w:rPr>
                <w:rFonts w:ascii="Franklin Gothic Book" w:eastAsia="Franklin Gothic Book" w:hAnsi="Franklin Gothic Book" w:cstheme="minorHAnsi"/>
                <w:b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>Was</w:t>
            </w:r>
            <w:r w:rsidRPr="00132FCB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 xml:space="preserve"> ist </w:t>
            </w:r>
            <w:r w:rsidRPr="00D82973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>mit</w:t>
            </w:r>
            <w:r w:rsidRPr="00132FCB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 xml:space="preserve"> der Partneruniversität auf Fach</w:t>
            </w:r>
            <w:r w:rsidR="002D3219" w:rsidRPr="00132FCB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>bereichs</w:t>
            </w:r>
            <w:r w:rsidRPr="00132FCB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 xml:space="preserve">ebene </w:t>
            </w:r>
            <w:r w:rsidRPr="00D82973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>zu</w:t>
            </w:r>
            <w:r w:rsidRPr="00132FCB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 xml:space="preserve"> klären?</w:t>
            </w: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</w:tcPr>
          <w:p w14:paraId="11FD504E" w14:textId="77777777" w:rsidR="004A7A68" w:rsidRPr="00D82973" w:rsidRDefault="00006D9C" w:rsidP="002D3219">
            <w:pPr>
              <w:pStyle w:val="TableParagraph"/>
              <w:tabs>
                <w:tab w:val="left" w:pos="2717"/>
              </w:tabs>
              <w:spacing w:before="37"/>
              <w:ind w:left="288"/>
              <w:rPr>
                <w:rFonts w:ascii="Franklin Gothic Book" w:eastAsia="Franklin Gothic Book" w:hAnsi="Franklin Gothic Book" w:cstheme="minorHAnsi"/>
                <w:sz w:val="20"/>
                <w:szCs w:val="20"/>
              </w:rPr>
            </w:pPr>
            <w:r w:rsidRPr="00D82973">
              <w:rPr>
                <w:rFonts w:ascii="Franklin Gothic Book" w:hAnsi="Franklin Gothic Book" w:cstheme="minorHAnsi"/>
                <w:sz w:val="20"/>
                <w:szCs w:val="20"/>
              </w:rPr>
              <w:t>Geplante Mobilitätszahlen</w:t>
            </w:r>
            <w:r w:rsidR="00B74C9B" w:rsidRPr="00D82973">
              <w:rPr>
                <w:rFonts w:ascii="Franklin Gothic Book" w:hAnsi="Franklin Gothic Book" w:cstheme="minorHAnsi"/>
                <w:sz w:val="20"/>
                <w:szCs w:val="20"/>
              </w:rPr>
              <w:t>:</w:t>
            </w:r>
          </w:p>
          <w:p w14:paraId="652F49EC" w14:textId="411A0495" w:rsidR="004A7A68" w:rsidRPr="00C4177A" w:rsidRDefault="00B74C9B" w:rsidP="008C08FE">
            <w:pPr>
              <w:pStyle w:val="Listenabsatz"/>
              <w:numPr>
                <w:ilvl w:val="0"/>
                <w:numId w:val="10"/>
              </w:numPr>
              <w:tabs>
                <w:tab w:val="left" w:pos="637"/>
                <w:tab w:val="left" w:pos="2717"/>
              </w:tabs>
              <w:spacing w:before="1" w:line="226" w:lineRule="exact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Wie</w:t>
            </w:r>
            <w:r w:rsidRPr="00C4177A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viele</w:t>
            </w:r>
            <w:r w:rsidRPr="00C4177A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Studierende?</w:t>
            </w:r>
            <w:r w:rsidR="003C05B6"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 xml:space="preserve"> </w:t>
            </w:r>
            <w:r w:rsidRPr="00C4177A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Für</w:t>
            </w:r>
            <w:r w:rsidRPr="00C4177A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ein</w:t>
            </w:r>
            <w:r w:rsidRPr="00C4177A">
              <w:rPr>
                <w:rFonts w:ascii="Franklin Gothic Book" w:hAnsi="Franklin Gothic Book" w:cstheme="minorHAnsi"/>
                <w:spacing w:val="-4"/>
                <w:sz w:val="20"/>
                <w:szCs w:val="20"/>
                <w:lang w:val="de-AT"/>
              </w:rPr>
              <w:t xml:space="preserve"> </w:t>
            </w:r>
            <w:r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Semester</w:t>
            </w:r>
            <w:r w:rsidRPr="00C4177A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Pr="00C4177A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oder</w:t>
            </w:r>
            <w:r w:rsidRPr="00C4177A">
              <w:rPr>
                <w:rFonts w:ascii="Franklin Gothic Book" w:hAnsi="Franklin Gothic Book" w:cstheme="minorHAnsi"/>
                <w:spacing w:val="-5"/>
                <w:sz w:val="20"/>
                <w:szCs w:val="20"/>
                <w:lang w:val="de-AT"/>
              </w:rPr>
              <w:t xml:space="preserve"> </w:t>
            </w:r>
            <w:r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ein</w:t>
            </w:r>
            <w:r w:rsidRPr="00C4177A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C4177A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gesamtes</w:t>
            </w:r>
            <w:r w:rsidRPr="00C4177A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Studienjahr</w:t>
            </w:r>
            <w:r w:rsidR="00C4177A"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 xml:space="preserve"> (SJ)</w:t>
            </w:r>
            <w:r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?</w:t>
            </w:r>
          </w:p>
          <w:p w14:paraId="6233D7FF" w14:textId="77777777" w:rsidR="00006D9C" w:rsidRPr="00D82973" w:rsidRDefault="00006D9C" w:rsidP="002D3219">
            <w:pPr>
              <w:pStyle w:val="Listenabsatz"/>
              <w:numPr>
                <w:ilvl w:val="0"/>
                <w:numId w:val="10"/>
              </w:numPr>
              <w:tabs>
                <w:tab w:val="left" w:pos="637"/>
                <w:tab w:val="left" w:pos="2717"/>
              </w:tabs>
              <w:spacing w:line="226" w:lineRule="exact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Niveau</w:t>
            </w:r>
            <w:r w:rsidRPr="00D82973">
              <w:rPr>
                <w:rFonts w:ascii="Franklin Gothic Book" w:hAnsi="Franklin Gothic Book" w:cstheme="minorHAnsi"/>
                <w:spacing w:val="-12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des</w:t>
            </w:r>
            <w:r w:rsidRPr="00D82973">
              <w:rPr>
                <w:rFonts w:ascii="Franklin Gothic Book" w:hAnsi="Franklin Gothic Book" w:cstheme="minorHAnsi"/>
                <w:spacing w:val="-10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Austausch</w:t>
            </w:r>
            <w:r w:rsidR="00824B85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e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s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="00824B85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(BA/MA/PhD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?)</w:t>
            </w:r>
          </w:p>
          <w:p w14:paraId="79F235BD" w14:textId="77777777" w:rsidR="004A7A68" w:rsidRPr="00D82973" w:rsidRDefault="00B74C9B" w:rsidP="002D3219">
            <w:pPr>
              <w:pStyle w:val="Listenabsatz"/>
              <w:numPr>
                <w:ilvl w:val="0"/>
                <w:numId w:val="10"/>
              </w:numPr>
              <w:tabs>
                <w:tab w:val="left" w:pos="637"/>
                <w:tab w:val="left" w:pos="2717"/>
              </w:tabs>
              <w:spacing w:before="1" w:line="226" w:lineRule="exact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Wie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viele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Lehrende?</w:t>
            </w:r>
            <w:r w:rsidRPr="00D82973">
              <w:rPr>
                <w:rFonts w:ascii="Franklin Gothic Book" w:hAnsi="Franklin Gothic Book" w:cstheme="minorHAnsi"/>
                <w:spacing w:val="-4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Für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welchen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Zeitraum?</w:t>
            </w:r>
          </w:p>
          <w:p w14:paraId="7387F382" w14:textId="06FBB90B" w:rsidR="004A7A68" w:rsidRPr="00C4177A" w:rsidRDefault="00C4177A" w:rsidP="00C4177A">
            <w:pPr>
              <w:tabs>
                <w:tab w:val="left" w:pos="637"/>
                <w:tab w:val="left" w:pos="2717"/>
              </w:tabs>
              <w:spacing w:line="226" w:lineRule="exact"/>
              <w:ind w:left="288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Empfehlung: 2 Studierende</w:t>
            </w:r>
            <w:r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 (SMS)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/SJ je 5 Monate mind. </w:t>
            </w:r>
            <w:r w:rsidRPr="00C4177A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BA/MA-Level bzw. </w:t>
            </w:r>
            <w:r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br/>
              <w:t xml:space="preserve">                      </w:t>
            </w:r>
            <w:r w:rsidRPr="00C4177A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1 staff teaching</w:t>
            </w:r>
            <w:r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 (STA)</w:t>
            </w:r>
            <w:r w:rsidRPr="00C4177A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 5 Tage </w:t>
            </w:r>
            <w:r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br/>
            </w:r>
            <w:r w:rsidRPr="00C4177A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sym w:font="Wingdings" w:char="F0E0"/>
            </w:r>
            <w:r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 </w:t>
            </w:r>
            <w:r w:rsidR="00B74C9B" w:rsidRPr="00C4177A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Austausch</w:t>
            </w:r>
            <w:r w:rsidR="00B74C9B" w:rsidRPr="00C4177A">
              <w:rPr>
                <w:rFonts w:ascii="Franklin Gothic Book" w:hAnsi="Franklin Gothic Book" w:cstheme="minorHAnsi"/>
                <w:spacing w:val="-10"/>
                <w:sz w:val="20"/>
                <w:szCs w:val="20"/>
                <w:lang w:val="de-AT"/>
              </w:rPr>
              <w:t xml:space="preserve"> </w:t>
            </w:r>
            <w:r w:rsidR="00B74C9B"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zu</w:t>
            </w:r>
            <w:r w:rsidR="00B74C9B" w:rsidRPr="00C4177A">
              <w:rPr>
                <w:rFonts w:ascii="Franklin Gothic Book" w:hAnsi="Franklin Gothic Book" w:cstheme="minorHAnsi"/>
                <w:spacing w:val="-10"/>
                <w:sz w:val="20"/>
                <w:szCs w:val="20"/>
                <w:lang w:val="de-AT"/>
              </w:rPr>
              <w:t xml:space="preserve"> </w:t>
            </w:r>
            <w:r w:rsidR="009017FE" w:rsidRPr="00C4177A">
              <w:rPr>
                <w:rFonts w:ascii="Franklin Gothic Book" w:hAnsi="Franklin Gothic Book" w:cstheme="minorHAnsi"/>
                <w:spacing w:val="-10"/>
                <w:sz w:val="20"/>
                <w:szCs w:val="20"/>
                <w:lang w:val="de-AT"/>
              </w:rPr>
              <w:t xml:space="preserve">Praktikums- und </w:t>
            </w:r>
            <w:r w:rsidR="00B74C9B"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Fortbildungszwecken</w:t>
            </w:r>
            <w:r w:rsidR="009017FE" w:rsidRPr="00C4177A">
              <w:rPr>
                <w:rFonts w:ascii="Franklin Gothic Book" w:hAnsi="Franklin Gothic Book" w:cstheme="minorHAnsi"/>
                <w:spacing w:val="-11"/>
                <w:sz w:val="20"/>
                <w:szCs w:val="20"/>
                <w:lang w:val="de-AT"/>
              </w:rPr>
              <w:t>: kein Agreement erforderlich</w:t>
            </w:r>
          </w:p>
          <w:p w14:paraId="5C048746" w14:textId="7FCC168E" w:rsidR="003C05B6" w:rsidRPr="00C4177A" w:rsidRDefault="003C05B6" w:rsidP="003C05B6">
            <w:pPr>
              <w:tabs>
                <w:tab w:val="left" w:pos="637"/>
                <w:tab w:val="left" w:pos="2717"/>
              </w:tabs>
              <w:spacing w:line="226" w:lineRule="exact"/>
              <w:ind w:left="288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</w:p>
        </w:tc>
      </w:tr>
      <w:tr w:rsidR="004A7A68" w:rsidRPr="00D82973" w14:paraId="0AEA13B1" w14:textId="77777777" w:rsidTr="008A54DD">
        <w:trPr>
          <w:trHeight w:hRule="exact" w:val="782"/>
        </w:trPr>
        <w:tc>
          <w:tcPr>
            <w:tcW w:w="1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730A2" w14:textId="77777777" w:rsidR="004A7A68" w:rsidRPr="00D82973" w:rsidRDefault="00B74C9B" w:rsidP="002D3219">
            <w:pPr>
              <w:pStyle w:val="TableParagraph"/>
              <w:tabs>
                <w:tab w:val="left" w:pos="2717"/>
              </w:tabs>
              <w:spacing w:before="105"/>
              <w:ind w:left="2717"/>
              <w:rPr>
                <w:rFonts w:ascii="Franklin Gothic Book" w:eastAsia="Franklin Gothic Book" w:hAnsi="Franklin Gothic Book" w:cstheme="minorHAnsi"/>
                <w:sz w:val="20"/>
                <w:szCs w:val="20"/>
              </w:rPr>
            </w:pPr>
            <w:r w:rsidRPr="00D82973">
              <w:rPr>
                <w:rFonts w:ascii="Franklin Gothic Book" w:hAnsi="Franklin Gothic Book" w:cstheme="minorHAnsi"/>
                <w:sz w:val="20"/>
                <w:szCs w:val="20"/>
              </w:rPr>
              <w:t>Studienrichtung,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</w:rPr>
              <w:t>Lehrangebot:</w:t>
            </w:r>
          </w:p>
          <w:p w14:paraId="35218EBE" w14:textId="77777777" w:rsidR="004A7A68" w:rsidRPr="00D82973" w:rsidRDefault="00B74C9B" w:rsidP="002D3219">
            <w:pPr>
              <w:pStyle w:val="Listenabsatz"/>
              <w:numPr>
                <w:ilvl w:val="0"/>
                <w:numId w:val="12"/>
              </w:numPr>
              <w:tabs>
                <w:tab w:val="left" w:pos="2681"/>
                <w:tab w:val="left" w:pos="2717"/>
              </w:tabs>
              <w:spacing w:before="1" w:line="226" w:lineRule="exact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Relevanz</w:t>
            </w:r>
            <w:r w:rsidRPr="00D82973">
              <w:rPr>
                <w:rFonts w:ascii="Franklin Gothic Book" w:hAnsi="Franklin Gothic Book" w:cstheme="minorHAnsi"/>
                <w:spacing w:val="-10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des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gegenseitigen</w:t>
            </w:r>
            <w:r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Lehrangebotes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für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die</w:t>
            </w:r>
            <w:r w:rsidRPr="00D82973">
              <w:rPr>
                <w:rFonts w:ascii="Franklin Gothic Book" w:hAnsi="Franklin Gothic Book" w:cstheme="minorHAnsi"/>
                <w:spacing w:val="-10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Studierenden?</w:t>
            </w:r>
          </w:p>
          <w:p w14:paraId="636DEB55" w14:textId="77777777" w:rsidR="004A7A68" w:rsidRPr="00D82973" w:rsidRDefault="00B74C9B" w:rsidP="00006D9C">
            <w:pPr>
              <w:pStyle w:val="Listenabsatz"/>
              <w:numPr>
                <w:ilvl w:val="0"/>
                <w:numId w:val="12"/>
              </w:numPr>
              <w:tabs>
                <w:tab w:val="left" w:pos="2681"/>
                <w:tab w:val="left" w:pos="2717"/>
              </w:tabs>
              <w:spacing w:line="226" w:lineRule="exact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Konkretisierung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der</w:t>
            </w:r>
            <w:r w:rsidRPr="00D82973">
              <w:rPr>
                <w:rFonts w:ascii="Franklin Gothic Book" w:hAnsi="Franklin Gothic Book" w:cstheme="minorHAnsi"/>
                <w:spacing w:val="-10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Studienrichtung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für</w:t>
            </w:r>
            <w:r w:rsidRPr="00D82973">
              <w:rPr>
                <w:rFonts w:ascii="Franklin Gothic Book" w:hAnsi="Franklin Gothic Book" w:cstheme="minorHAnsi"/>
                <w:spacing w:val="-10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den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Austausch</w:t>
            </w:r>
          </w:p>
        </w:tc>
      </w:tr>
      <w:tr w:rsidR="004A7A68" w:rsidRPr="00D82973" w14:paraId="23401AED" w14:textId="77777777" w:rsidTr="008A54DD">
        <w:trPr>
          <w:trHeight w:hRule="exact" w:val="1242"/>
        </w:trPr>
        <w:tc>
          <w:tcPr>
            <w:tcW w:w="1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231C9" w14:textId="77777777" w:rsidR="004A7A68" w:rsidRPr="00D82973" w:rsidRDefault="00B74C9B" w:rsidP="002D3219">
            <w:pPr>
              <w:pStyle w:val="TableParagraph"/>
              <w:tabs>
                <w:tab w:val="left" w:pos="2717"/>
              </w:tabs>
              <w:spacing w:before="105"/>
              <w:ind w:left="2717"/>
              <w:rPr>
                <w:rFonts w:ascii="Franklin Gothic Book" w:eastAsia="Franklin Gothic Book" w:hAnsi="Franklin Gothic Book" w:cstheme="minorHAnsi"/>
                <w:sz w:val="20"/>
                <w:szCs w:val="20"/>
              </w:rPr>
            </w:pPr>
            <w:r w:rsidRPr="00D82973">
              <w:rPr>
                <w:rFonts w:ascii="Franklin Gothic Book" w:hAnsi="Franklin Gothic Book" w:cstheme="minorHAnsi"/>
                <w:sz w:val="20"/>
                <w:szCs w:val="20"/>
              </w:rPr>
              <w:t>Zeitrahmen:</w:t>
            </w:r>
          </w:p>
          <w:p w14:paraId="5C3CC69B" w14:textId="77777777" w:rsidR="004A7A68" w:rsidRPr="00D82973" w:rsidRDefault="00B74C9B" w:rsidP="002D3219">
            <w:pPr>
              <w:pStyle w:val="Listenabsatz"/>
              <w:numPr>
                <w:ilvl w:val="0"/>
                <w:numId w:val="13"/>
              </w:numPr>
              <w:tabs>
                <w:tab w:val="left" w:pos="2669"/>
                <w:tab w:val="left" w:pos="2717"/>
              </w:tabs>
              <w:spacing w:before="1" w:line="226" w:lineRule="exact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Wann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soll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der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Austausch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beginnen?</w:t>
            </w:r>
          </w:p>
          <w:p w14:paraId="229C194D" w14:textId="77777777" w:rsidR="004A7A68" w:rsidRPr="00D82973" w:rsidRDefault="00B74C9B" w:rsidP="002D3219">
            <w:pPr>
              <w:pStyle w:val="Listenabsatz"/>
              <w:numPr>
                <w:ilvl w:val="0"/>
                <w:numId w:val="13"/>
              </w:numPr>
              <w:tabs>
                <w:tab w:val="left" w:pos="2669"/>
                <w:tab w:val="left" w:pos="2717"/>
              </w:tabs>
              <w:spacing w:line="226" w:lineRule="exact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Für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welche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Periode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soll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das</w:t>
            </w:r>
            <w:r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Abkommen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unterzeichnet</w:t>
            </w:r>
            <w:r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werden?</w:t>
            </w:r>
          </w:p>
          <w:p w14:paraId="59837583" w14:textId="584A1572" w:rsidR="004A7A68" w:rsidRPr="00D82973" w:rsidRDefault="00D82973" w:rsidP="00824B85">
            <w:pPr>
              <w:pStyle w:val="TableParagraph"/>
              <w:tabs>
                <w:tab w:val="left" w:pos="2717"/>
              </w:tabs>
              <w:spacing w:before="1"/>
              <w:ind w:left="3077" w:right="684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>
              <w:rPr>
                <w:rFonts w:ascii="Franklin Gothic Book" w:eastAsia="Franklin Gothic Book" w:hAnsi="Franklin Gothic Book" w:cstheme="minorHAnsi"/>
                <w:spacing w:val="-1"/>
                <w:sz w:val="20"/>
                <w:szCs w:val="20"/>
                <w:lang w:val="de-AT"/>
              </w:rPr>
              <w:t>(</w:t>
            </w:r>
            <w:r w:rsidR="002D3219" w:rsidRPr="00D82973">
              <w:rPr>
                <w:rFonts w:ascii="Franklin Gothic Book" w:eastAsia="Franklin Gothic Book" w:hAnsi="Franklin Gothic Book" w:cstheme="minorHAnsi"/>
                <w:spacing w:val="-1"/>
                <w:sz w:val="20"/>
                <w:szCs w:val="20"/>
                <w:lang w:val="de-AT"/>
              </w:rPr>
              <w:t xml:space="preserve">die PLUS </w:t>
            </w:r>
            <w:r w:rsidR="00B74C9B" w:rsidRPr="00D82973">
              <w:rPr>
                <w:rFonts w:ascii="Franklin Gothic Book" w:eastAsia="Franklin Gothic Book" w:hAnsi="Franklin Gothic Book" w:cstheme="minorHAnsi"/>
                <w:spacing w:val="-1"/>
                <w:sz w:val="20"/>
                <w:szCs w:val="20"/>
                <w:lang w:val="de-AT"/>
              </w:rPr>
              <w:t>bevorzugt</w:t>
            </w:r>
            <w:r w:rsidR="00B74C9B" w:rsidRPr="00D82973">
              <w:rPr>
                <w:rFonts w:ascii="Franklin Gothic Book" w:eastAsia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eastAsia="Franklin Gothic Book" w:hAnsi="Franklin Gothic Book" w:cstheme="minorHAnsi"/>
                <w:spacing w:val="-1"/>
                <w:sz w:val="20"/>
                <w:szCs w:val="20"/>
                <w:lang w:val="de-AT"/>
              </w:rPr>
              <w:t>Abkommen</w:t>
            </w:r>
            <w:r w:rsidR="00B74C9B" w:rsidRPr="00D82973">
              <w:rPr>
                <w:rFonts w:ascii="Franklin Gothic Book" w:eastAsia="Franklin Gothic Book" w:hAnsi="Franklin Gothic Book" w:cstheme="minorHAnsi"/>
                <w:spacing w:val="-10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für</w:t>
            </w:r>
            <w:r w:rsidR="00B74C9B" w:rsidRPr="00D82973">
              <w:rPr>
                <w:rFonts w:ascii="Franklin Gothic Book" w:eastAsia="Franklin Gothic Book" w:hAnsi="Franklin Gothic Book" w:cstheme="minorHAnsi"/>
                <w:spacing w:val="-10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die</w:t>
            </w:r>
            <w:r w:rsidR="00B74C9B" w:rsidRPr="00D82973">
              <w:rPr>
                <w:rFonts w:ascii="Franklin Gothic Book" w:eastAsia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gesamte</w:t>
            </w:r>
            <w:r w:rsidR="00B74C9B" w:rsidRPr="00D82973">
              <w:rPr>
                <w:rFonts w:ascii="Franklin Gothic Book" w:eastAsia="Franklin Gothic Book" w:hAnsi="Franklin Gothic Book" w:cstheme="minorHAnsi"/>
                <w:spacing w:val="-11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eastAsia="Franklin Gothic Book" w:hAnsi="Franklin Gothic Book" w:cstheme="minorHAnsi"/>
                <w:spacing w:val="-1"/>
                <w:sz w:val="20"/>
                <w:szCs w:val="20"/>
                <w:lang w:val="de-AT"/>
              </w:rPr>
              <w:t>Programmperiode</w:t>
            </w:r>
            <w:r w:rsidR="00B74C9B" w:rsidRPr="00D82973">
              <w:rPr>
                <w:rFonts w:ascii="Franklin Gothic Book" w:eastAsia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20</w:t>
            </w:r>
            <w:r w:rsidR="007D2108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21</w:t>
            </w:r>
            <w:r w:rsidR="00B74C9B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-202</w:t>
            </w:r>
            <w:r w:rsidR="007D2108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7 </w:t>
            </w:r>
            <w:r w:rsidR="007D2108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sym w:font="Wingdings" w:char="F0E0"/>
            </w:r>
            <w:r w:rsidR="007D2108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 inkludiert SJ 2028/29</w:t>
            </w:r>
            <w:r w:rsidR="00B74C9B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)</w:t>
            </w:r>
          </w:p>
        </w:tc>
      </w:tr>
      <w:tr w:rsidR="004A7A68" w:rsidRPr="00D82973" w14:paraId="44980DAF" w14:textId="77777777" w:rsidTr="00FA6735">
        <w:trPr>
          <w:trHeight w:hRule="exact" w:val="829"/>
        </w:trPr>
        <w:tc>
          <w:tcPr>
            <w:tcW w:w="1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5C4FF" w14:textId="77777777" w:rsidR="004A7A68" w:rsidRPr="00D82973" w:rsidRDefault="00006D9C" w:rsidP="002D3219">
            <w:pPr>
              <w:pStyle w:val="TableParagraph"/>
              <w:tabs>
                <w:tab w:val="left" w:pos="2717"/>
              </w:tabs>
              <w:spacing w:before="105"/>
              <w:ind w:left="2320" w:firstLine="397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Kontaktpersonen</w:t>
            </w:r>
            <w:r w:rsidR="00B74C9B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:</w:t>
            </w:r>
          </w:p>
          <w:p w14:paraId="0E734EBF" w14:textId="77777777" w:rsidR="004A7A68" w:rsidRPr="00D82973" w:rsidRDefault="00B74C9B" w:rsidP="002D3219">
            <w:pPr>
              <w:pStyle w:val="Listenabsatz"/>
              <w:numPr>
                <w:ilvl w:val="0"/>
                <w:numId w:val="7"/>
              </w:numPr>
              <w:tabs>
                <w:tab w:val="left" w:pos="2681"/>
                <w:tab w:val="left" w:pos="2717"/>
              </w:tabs>
              <w:spacing w:before="1" w:line="226" w:lineRule="exact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Wer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ist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die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akademische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Kontaktperson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an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der</w:t>
            </w:r>
            <w:r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Partneruniversität?</w:t>
            </w:r>
          </w:p>
          <w:p w14:paraId="78A09C45" w14:textId="77777777" w:rsidR="004A7A68" w:rsidRPr="00D82973" w:rsidRDefault="00B74C9B" w:rsidP="002D3219">
            <w:pPr>
              <w:pStyle w:val="Listenabsatz"/>
              <w:numPr>
                <w:ilvl w:val="0"/>
                <w:numId w:val="7"/>
              </w:numPr>
              <w:tabs>
                <w:tab w:val="left" w:pos="2681"/>
                <w:tab w:val="left" w:pos="2717"/>
              </w:tabs>
              <w:spacing w:line="226" w:lineRule="exact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Wer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sind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die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Erasmus</w:t>
            </w:r>
            <w:r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Kontaktpersonen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im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International</w:t>
            </w:r>
            <w:r w:rsidRPr="00D82973">
              <w:rPr>
                <w:rFonts w:ascii="Franklin Gothic Book" w:hAnsi="Franklin Gothic Book" w:cstheme="minorHAnsi"/>
                <w:spacing w:val="-5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Office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der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Partneruniversität?</w:t>
            </w:r>
          </w:p>
        </w:tc>
      </w:tr>
      <w:tr w:rsidR="004A7A68" w:rsidRPr="00D82973" w14:paraId="0F63C6FE" w14:textId="77777777" w:rsidTr="008A54DD">
        <w:trPr>
          <w:trHeight w:hRule="exact" w:val="2518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851CDEA" w14:textId="77777777" w:rsidR="004A7A68" w:rsidRPr="00D82973" w:rsidRDefault="004A7A68">
            <w:pPr>
              <w:pStyle w:val="TableParagraph"/>
              <w:spacing w:before="2"/>
              <w:rPr>
                <w:rFonts w:ascii="Franklin Gothic Book" w:eastAsia="Franklin Gothic Book" w:hAnsi="Franklin Gothic Book" w:cstheme="minorHAnsi"/>
                <w:b/>
                <w:sz w:val="20"/>
                <w:szCs w:val="20"/>
                <w:lang w:val="de-AT"/>
              </w:rPr>
            </w:pPr>
          </w:p>
          <w:p w14:paraId="622C5AA0" w14:textId="77777777" w:rsidR="004A7A68" w:rsidRDefault="00C4177A" w:rsidP="00CF3B4A">
            <w:pPr>
              <w:pStyle w:val="TableParagraph"/>
              <w:ind w:left="230" w:right="329"/>
              <w:rPr>
                <w:rFonts w:ascii="Franklin Gothic Book" w:hAnsi="Franklin Gothic Book" w:cstheme="minorHAnsi"/>
                <w:b/>
                <w:spacing w:val="22"/>
                <w:w w:val="99"/>
                <w:sz w:val="20"/>
                <w:szCs w:val="20"/>
                <w:lang w:val="de-AT"/>
              </w:rPr>
            </w:pPr>
            <w:r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 xml:space="preserve">Ablauf </w:t>
            </w:r>
            <w:r w:rsidR="00B74C9B" w:rsidRPr="00D82973">
              <w:rPr>
                <w:rFonts w:ascii="Franklin Gothic Book" w:hAnsi="Franklin Gothic Book" w:cstheme="minorHAnsi"/>
                <w:b/>
                <w:spacing w:val="-6"/>
                <w:sz w:val="20"/>
                <w:szCs w:val="20"/>
                <w:lang w:val="de-AT"/>
              </w:rPr>
              <w:t xml:space="preserve"> </w:t>
            </w:r>
            <w:r w:rsidR="00CF3B4A" w:rsidRPr="00D82973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>PLUS</w:t>
            </w:r>
            <w:r w:rsidR="00B74C9B" w:rsidRPr="00D82973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>-intern</w:t>
            </w:r>
            <w:r w:rsidR="00B74C9B" w:rsidRPr="00D82973">
              <w:rPr>
                <w:rFonts w:ascii="Franklin Gothic Book" w:hAnsi="Franklin Gothic Book" w:cstheme="minorHAnsi"/>
                <w:b/>
                <w:spacing w:val="22"/>
                <w:w w:val="99"/>
                <w:sz w:val="20"/>
                <w:szCs w:val="20"/>
                <w:lang w:val="de-AT"/>
              </w:rPr>
              <w:t xml:space="preserve"> </w:t>
            </w:r>
          </w:p>
          <w:p w14:paraId="6C1CF8E1" w14:textId="77777777" w:rsidR="00B71E16" w:rsidRDefault="00B71E16" w:rsidP="00CF3B4A">
            <w:pPr>
              <w:pStyle w:val="TableParagraph"/>
              <w:ind w:left="230" w:right="329"/>
              <w:rPr>
                <w:rFonts w:ascii="Franklin Gothic Book" w:hAnsi="Franklin Gothic Book" w:cstheme="minorHAnsi"/>
                <w:b/>
                <w:spacing w:val="22"/>
                <w:w w:val="99"/>
                <w:sz w:val="20"/>
                <w:szCs w:val="20"/>
                <w:lang w:val="de-AT"/>
              </w:rPr>
            </w:pPr>
          </w:p>
          <w:p w14:paraId="336D18E0" w14:textId="77777777" w:rsidR="00B71E16" w:rsidRDefault="00B71E16" w:rsidP="00CF3B4A">
            <w:pPr>
              <w:pStyle w:val="TableParagraph"/>
              <w:ind w:left="230" w:right="329"/>
              <w:rPr>
                <w:rFonts w:ascii="Franklin Gothic Book" w:hAnsi="Franklin Gothic Book" w:cstheme="minorHAnsi"/>
                <w:b/>
                <w:spacing w:val="22"/>
                <w:w w:val="99"/>
                <w:sz w:val="20"/>
                <w:szCs w:val="20"/>
                <w:lang w:val="de-AT"/>
              </w:rPr>
            </w:pPr>
          </w:p>
          <w:p w14:paraId="2F56C7A2" w14:textId="77777777" w:rsidR="00B71E16" w:rsidRDefault="00B71E16" w:rsidP="00CF3B4A">
            <w:pPr>
              <w:pStyle w:val="TableParagraph"/>
              <w:ind w:left="230" w:right="329"/>
              <w:rPr>
                <w:rFonts w:ascii="Franklin Gothic Book" w:hAnsi="Franklin Gothic Book" w:cstheme="minorHAnsi"/>
                <w:b/>
                <w:spacing w:val="22"/>
                <w:w w:val="99"/>
                <w:sz w:val="20"/>
                <w:szCs w:val="20"/>
                <w:lang w:val="de-AT"/>
              </w:rPr>
            </w:pPr>
          </w:p>
          <w:p w14:paraId="2BE4DFD7" w14:textId="77777777" w:rsidR="00B71E16" w:rsidRDefault="00B71E16" w:rsidP="00CF3B4A">
            <w:pPr>
              <w:pStyle w:val="TableParagraph"/>
              <w:ind w:left="230" w:right="329"/>
              <w:rPr>
                <w:rFonts w:ascii="Franklin Gothic Book" w:hAnsi="Franklin Gothic Book" w:cstheme="minorHAnsi"/>
                <w:b/>
                <w:spacing w:val="22"/>
                <w:w w:val="99"/>
                <w:sz w:val="20"/>
                <w:szCs w:val="20"/>
                <w:lang w:val="de-AT"/>
              </w:rPr>
            </w:pPr>
          </w:p>
          <w:p w14:paraId="7B0A9DFB" w14:textId="77777777" w:rsidR="00B71E16" w:rsidRDefault="00B71E16" w:rsidP="00CF3B4A">
            <w:pPr>
              <w:pStyle w:val="TableParagraph"/>
              <w:ind w:left="230" w:right="329"/>
              <w:rPr>
                <w:rFonts w:ascii="Franklin Gothic Book" w:hAnsi="Franklin Gothic Book" w:cstheme="minorHAnsi"/>
                <w:b/>
                <w:spacing w:val="22"/>
                <w:w w:val="99"/>
                <w:sz w:val="20"/>
                <w:szCs w:val="20"/>
                <w:lang w:val="de-AT"/>
              </w:rPr>
            </w:pPr>
          </w:p>
          <w:p w14:paraId="11FA0D83" w14:textId="77777777" w:rsidR="00B71E16" w:rsidRDefault="00B71E16" w:rsidP="00CF3B4A">
            <w:pPr>
              <w:pStyle w:val="TableParagraph"/>
              <w:ind w:left="230" w:right="329"/>
              <w:rPr>
                <w:rFonts w:ascii="Franklin Gothic Book" w:hAnsi="Franklin Gothic Book" w:cstheme="minorHAnsi"/>
                <w:b/>
                <w:spacing w:val="22"/>
                <w:w w:val="99"/>
                <w:sz w:val="20"/>
                <w:szCs w:val="20"/>
                <w:lang w:val="de-AT"/>
              </w:rPr>
            </w:pPr>
          </w:p>
          <w:p w14:paraId="2DFA981E" w14:textId="77777777" w:rsidR="00B71E16" w:rsidRDefault="00B71E16" w:rsidP="00CF3B4A">
            <w:pPr>
              <w:pStyle w:val="TableParagraph"/>
              <w:ind w:left="230" w:right="329"/>
              <w:rPr>
                <w:rFonts w:ascii="Franklin Gothic Book" w:hAnsi="Franklin Gothic Book" w:cstheme="minorHAnsi"/>
                <w:b/>
                <w:spacing w:val="22"/>
                <w:w w:val="99"/>
                <w:sz w:val="20"/>
                <w:szCs w:val="20"/>
                <w:lang w:val="de-AT"/>
              </w:rPr>
            </w:pPr>
          </w:p>
          <w:p w14:paraId="15554D99" w14:textId="7ADBDD64" w:rsidR="00B71E16" w:rsidRPr="00D82973" w:rsidRDefault="00B71E16" w:rsidP="00B71E16">
            <w:pPr>
              <w:pStyle w:val="TableParagraph"/>
              <w:ind w:right="329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</w:tcPr>
          <w:p w14:paraId="048E93EB" w14:textId="77777777" w:rsidR="004A7A68" w:rsidRPr="00D82973" w:rsidRDefault="004A7A68">
            <w:pPr>
              <w:pStyle w:val="TableParagraph"/>
              <w:spacing w:before="2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</w:p>
          <w:p w14:paraId="6CCD4DB9" w14:textId="0D3D96CF" w:rsidR="00006D9C" w:rsidRPr="00C4177A" w:rsidRDefault="00006D9C" w:rsidP="00C4177A">
            <w:pPr>
              <w:pStyle w:val="Listenabsatz"/>
              <w:numPr>
                <w:ilvl w:val="0"/>
                <w:numId w:val="16"/>
              </w:numPr>
              <w:tabs>
                <w:tab w:val="left" w:pos="649"/>
              </w:tabs>
              <w:ind w:right="228"/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</w:pPr>
            <w:r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 xml:space="preserve">Ausfüllen des Formulars zur Anbahnung einer neuen Erasmus+ Partneruniversität unter </w:t>
            </w:r>
            <w:r w:rsidR="00B74C9B" w:rsidRPr="00C4177A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Einbindung</w:t>
            </w:r>
            <w:r w:rsidR="00B74C9B" w:rsidRPr="00C4177A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="00B74C9B" w:rsidRPr="00C4177A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des</w:t>
            </w:r>
            <w:r w:rsidRPr="00C4177A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</w:p>
          <w:p w14:paraId="753D4557" w14:textId="40896313" w:rsidR="004A7A68" w:rsidRPr="00D82973" w:rsidRDefault="00EF14C4" w:rsidP="00006D9C">
            <w:pPr>
              <w:pStyle w:val="Listenabsatz"/>
              <w:numPr>
                <w:ilvl w:val="0"/>
                <w:numId w:val="6"/>
              </w:numPr>
              <w:tabs>
                <w:tab w:val="left" w:pos="649"/>
              </w:tabs>
              <w:ind w:right="228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>Internationalisierungs</w:t>
            </w:r>
            <w:r w:rsidR="00006D9C"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>beauftragten des Fachbereichs</w:t>
            </w:r>
            <w:r w:rsidR="00B74C9B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,</w:t>
            </w:r>
            <w:r w:rsidR="00B74C9B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hAnsi="Franklin Gothic Book" w:cstheme="minorHAnsi"/>
                <w:spacing w:val="-2"/>
                <w:sz w:val="20"/>
                <w:szCs w:val="20"/>
                <w:lang w:val="de-AT"/>
              </w:rPr>
              <w:t>um</w:t>
            </w:r>
            <w:r w:rsidR="00B74C9B"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zu</w:t>
            </w:r>
            <w:r w:rsidR="00B74C9B"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klären,</w:t>
            </w:r>
            <w:r w:rsidR="00B74C9B"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ob</w:t>
            </w:r>
            <w:r w:rsidR="00B74C9B"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="00006D9C"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>die neue Partnerschaft mit der Internationalisierungsstrategie des Fachbereichs kompatibel ist</w:t>
            </w:r>
            <w:r w:rsidR="00B74C9B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.</w:t>
            </w:r>
          </w:p>
          <w:p w14:paraId="4A9A018E" w14:textId="495AC5B6" w:rsidR="00006D9C" w:rsidRPr="00D82973" w:rsidRDefault="00006D9C" w:rsidP="008A54DD">
            <w:pPr>
              <w:pStyle w:val="Listenabsatz"/>
              <w:numPr>
                <w:ilvl w:val="0"/>
                <w:numId w:val="6"/>
              </w:numPr>
              <w:tabs>
                <w:tab w:val="left" w:pos="2681"/>
              </w:tabs>
              <w:spacing w:after="120"/>
              <w:ind w:left="646" w:right="2064" w:hanging="357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C</w:t>
            </w:r>
            <w:r w:rsidR="00A414AC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u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K</w:t>
            </w:r>
            <w:r w:rsidR="00A414AC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o</w:t>
            </w:r>
            <w:r w:rsidR="00824B85" w:rsidRPr="00D82973">
              <w:rPr>
                <w:rFonts w:ascii="Franklin Gothic Book" w:hAnsi="Franklin Gothic Book" w:cstheme="minorHAnsi"/>
                <w:spacing w:val="-11"/>
                <w:sz w:val="20"/>
                <w:szCs w:val="20"/>
                <w:lang w:val="de-AT"/>
              </w:rPr>
              <w:t>-</w:t>
            </w:r>
            <w:r w:rsidR="00824B85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Vorsitzenden,</w:t>
            </w:r>
            <w:r w:rsidRPr="00D82973">
              <w:rPr>
                <w:rFonts w:ascii="Franklin Gothic Book" w:hAnsi="Franklin Gothic Book" w:cstheme="minorHAnsi"/>
                <w:spacing w:val="-12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um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die</w:t>
            </w:r>
            <w:r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spätere</w:t>
            </w:r>
            <w:r w:rsidRPr="00D82973">
              <w:rPr>
                <w:rFonts w:ascii="Franklin Gothic Book" w:hAnsi="Franklin Gothic Book" w:cstheme="minorHAnsi"/>
                <w:spacing w:val="-5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Anerkennung</w:t>
            </w:r>
            <w:r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der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Studienleistungen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zu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sichern.</w:t>
            </w:r>
          </w:p>
          <w:p w14:paraId="3E0008D7" w14:textId="1948548D" w:rsidR="00C4177A" w:rsidRDefault="00006D9C" w:rsidP="008A54DD">
            <w:pPr>
              <w:pStyle w:val="Listenabsatz"/>
              <w:numPr>
                <w:ilvl w:val="0"/>
                <w:numId w:val="16"/>
              </w:numPr>
              <w:tabs>
                <w:tab w:val="left" w:pos="2681"/>
              </w:tabs>
              <w:spacing w:after="120"/>
              <w:ind w:left="646" w:right="2064" w:hanging="357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8A54DD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Der Antrag wird vo</w:t>
            </w:r>
            <w:r w:rsidR="00D82973" w:rsidRPr="008A54DD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n der Abteilung</w:t>
            </w:r>
            <w:r w:rsidRPr="008A54DD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 Internationale Beziehungen</w:t>
            </w:r>
            <w:r w:rsidR="00A414AC" w:rsidRPr="008A54DD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 (</w:t>
            </w:r>
            <w:r w:rsidR="00D82973" w:rsidRPr="008A54DD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A</w:t>
            </w:r>
            <w:r w:rsidR="00A414AC" w:rsidRPr="008A54DD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IB)</w:t>
            </w:r>
            <w:r w:rsidRPr="008A54DD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 </w:t>
            </w:r>
            <w:r w:rsidR="00C4177A" w:rsidRPr="008A54DD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g</w:t>
            </w:r>
            <w:r w:rsidRPr="008A54DD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eprüft und genehmigt bzw. mit Begründung abgelehnt. </w:t>
            </w:r>
          </w:p>
          <w:p w14:paraId="113A949B" w14:textId="48917473" w:rsidR="008A54DD" w:rsidRPr="008A54DD" w:rsidRDefault="008A54DD" w:rsidP="008A54DD">
            <w:pPr>
              <w:pStyle w:val="Listenabsatz"/>
              <w:numPr>
                <w:ilvl w:val="0"/>
                <w:numId w:val="16"/>
              </w:numPr>
              <w:tabs>
                <w:tab w:val="left" w:pos="2681"/>
              </w:tabs>
              <w:ind w:left="646" w:right="2064" w:hanging="357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Wenn genehmigt:</w:t>
            </w:r>
          </w:p>
        </w:tc>
      </w:tr>
      <w:tr w:rsidR="004A7A68" w:rsidRPr="00D82973" w14:paraId="3F5396E8" w14:textId="77777777" w:rsidTr="00AF5C3C">
        <w:trPr>
          <w:trHeight w:hRule="exact" w:val="2705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3051580D" w14:textId="77777777" w:rsidR="00AF5C3C" w:rsidRDefault="00AF5C3C" w:rsidP="00AF5C3C">
            <w:pPr>
              <w:pStyle w:val="TableParagraph"/>
              <w:ind w:left="590" w:right="570"/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</w:pPr>
          </w:p>
          <w:p w14:paraId="0065A06C" w14:textId="4A775704" w:rsidR="004A7A68" w:rsidRPr="00AF5C3C" w:rsidRDefault="00B71E16" w:rsidP="00AF5C3C">
            <w:pPr>
              <w:pStyle w:val="TableParagraph"/>
              <w:numPr>
                <w:ilvl w:val="0"/>
                <w:numId w:val="19"/>
              </w:numPr>
              <w:ind w:right="570"/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</w:pPr>
            <w:r w:rsidRPr="00AF5C3C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>Digitale Abwicklung</w:t>
            </w:r>
          </w:p>
          <w:p w14:paraId="748FF820" w14:textId="77777777" w:rsidR="00F26AB6" w:rsidRDefault="00F26AB6">
            <w:pPr>
              <w:pStyle w:val="TableParagraph"/>
              <w:ind w:left="230" w:right="570"/>
              <w:rPr>
                <w:rFonts w:ascii="Franklin Gothic Book" w:hAnsi="Franklin Gothic Book" w:cstheme="minorHAnsi"/>
                <w:b/>
                <w:spacing w:val="22"/>
                <w:w w:val="99"/>
                <w:sz w:val="20"/>
                <w:szCs w:val="20"/>
                <w:lang w:val="de-AT"/>
              </w:rPr>
            </w:pPr>
          </w:p>
          <w:p w14:paraId="35DEE1C1" w14:textId="77777777" w:rsidR="00F616D2" w:rsidRDefault="00F616D2">
            <w:pPr>
              <w:pStyle w:val="TableParagraph"/>
              <w:ind w:left="230" w:right="570"/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</w:pPr>
          </w:p>
          <w:p w14:paraId="7F2A97BF" w14:textId="2563E301" w:rsidR="00F26AB6" w:rsidRPr="00D82973" w:rsidRDefault="00F26AB6" w:rsidP="00AF5C3C">
            <w:pPr>
              <w:pStyle w:val="TableParagraph"/>
              <w:numPr>
                <w:ilvl w:val="0"/>
                <w:numId w:val="19"/>
              </w:numPr>
              <w:ind w:right="570"/>
              <w:rPr>
                <w:rFonts w:ascii="Franklin Gothic Book" w:eastAsia="Franklin Gothic Book" w:hAnsi="Franklin Gothic Book" w:cstheme="minorHAnsi"/>
                <w:b/>
                <w:sz w:val="20"/>
                <w:szCs w:val="20"/>
              </w:rPr>
            </w:pPr>
            <w:r w:rsidRPr="00F616D2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 xml:space="preserve">Papiervertrag </w:t>
            </w:r>
            <w:r w:rsidR="00F616D2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br/>
            </w:r>
            <w:r w:rsidRPr="00F616D2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>(</w:t>
            </w:r>
            <w:r w:rsidR="00F616D2" w:rsidRPr="00F616D2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 xml:space="preserve">nur </w:t>
            </w:r>
            <w:r w:rsidRPr="00F616D2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>Multilateral</w:t>
            </w:r>
            <w:r w:rsidR="00132FCB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>;</w:t>
            </w:r>
            <w:r w:rsidRPr="00F616D2">
              <w:rPr>
                <w:rFonts w:ascii="Franklin Gothic Book" w:hAnsi="Franklin Gothic Book" w:cstheme="minorHAnsi"/>
                <w:b/>
                <w:spacing w:val="-1"/>
                <w:sz w:val="20"/>
                <w:szCs w:val="20"/>
                <w:lang w:val="de-AT"/>
              </w:rPr>
              <w:t xml:space="preserve"> BIP)</w:t>
            </w: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</w:tcPr>
          <w:p w14:paraId="76DDA816" w14:textId="1FC0A033" w:rsidR="00B71E16" w:rsidRPr="00B71E16" w:rsidRDefault="001E2686" w:rsidP="00AF5C3C">
            <w:pPr>
              <w:pStyle w:val="Listenabsatz"/>
              <w:numPr>
                <w:ilvl w:val="0"/>
                <w:numId w:val="3"/>
              </w:numPr>
              <w:tabs>
                <w:tab w:val="left" w:pos="637"/>
              </w:tabs>
              <w:spacing w:before="120" w:after="120"/>
              <w:ind w:left="646" w:right="675" w:hanging="357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Ausgefüllte Exceltabelle (</w:t>
            </w:r>
            <w:r w:rsidRPr="00FA6735">
              <w:rPr>
                <w:rFonts w:ascii="Franklin Gothic Book" w:hAnsi="Franklin Gothic Book" w:cstheme="minorHAnsi"/>
                <w:i/>
                <w:iCs/>
                <w:spacing w:val="-1"/>
                <w:sz w:val="20"/>
                <w:szCs w:val="20"/>
                <w:lang w:val="de-AT"/>
              </w:rPr>
              <w:t>Preliminary agreement iia</w:t>
            </w:r>
            <w:r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)</w:t>
            </w:r>
            <w:r w:rsidR="00B74C9B" w:rsidRPr="00D82973">
              <w:rPr>
                <w:rFonts w:ascii="Franklin Gothic Book" w:hAnsi="Franklin Gothic Book" w:cstheme="minorHAnsi"/>
                <w:spacing w:val="-4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hAnsi="Franklin Gothic Book" w:cstheme="minorHAnsi"/>
                <w:spacing w:val="1"/>
                <w:sz w:val="20"/>
                <w:szCs w:val="20"/>
                <w:lang w:val="de-AT"/>
              </w:rPr>
              <w:t>an</w:t>
            </w:r>
            <w:r w:rsidR="00B74C9B"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Abteilung</w:t>
            </w:r>
            <w:r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 Internationale Beziehungen </w:t>
            </w:r>
            <w:r w:rsidR="00006D9C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übermitteln</w:t>
            </w:r>
            <w:r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 xml:space="preserve">. </w:t>
            </w:r>
            <w:r w:rsidR="00AF5C3C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br/>
            </w:r>
            <w:r w:rsidR="008A54DD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br/>
            </w:r>
            <w:r w:rsidR="008A54DD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ODER</w:t>
            </w:r>
          </w:p>
          <w:p w14:paraId="52EC9C72" w14:textId="441BF115" w:rsidR="004A7A68" w:rsidRPr="008A54DD" w:rsidRDefault="00F26AB6" w:rsidP="008A54DD">
            <w:pPr>
              <w:pStyle w:val="Listenabsatz"/>
              <w:numPr>
                <w:ilvl w:val="0"/>
                <w:numId w:val="3"/>
              </w:numPr>
              <w:tabs>
                <w:tab w:val="left" w:pos="637"/>
              </w:tabs>
              <w:spacing w:after="120"/>
              <w:ind w:left="646" w:right="675" w:hanging="357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F26AB6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 xml:space="preserve">Entwurf des Erasmus+ Abkommens an </w:t>
            </w:r>
            <w:r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Abteilung</w:t>
            </w:r>
            <w:r w:rsidRPr="00F26AB6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 xml:space="preserve"> Internationale Beziehungen übermitteln (sofern von der Partneruniversität erhalten). </w:t>
            </w:r>
            <w:r w:rsidR="00006D9C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 xml:space="preserve">Anderenfalls Weiterleitung der Eckdaten (geplante Mobilitätszahlen und Ansprechpersonen) an </w:t>
            </w:r>
            <w:r w:rsidR="00F616D2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AIB für</w:t>
            </w:r>
            <w:r w:rsidR="00006D9C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 xml:space="preserve"> den</w:t>
            </w:r>
            <w:r w:rsidR="008A54DD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 xml:space="preserve"> </w:t>
            </w:r>
            <w:r w:rsidR="00006D9C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Vertragsentwurf.</w:t>
            </w:r>
          </w:p>
          <w:p w14:paraId="16AE7F3A" w14:textId="029BCFB1" w:rsidR="008A54DD" w:rsidRPr="00AF5C3C" w:rsidRDefault="008A54DD" w:rsidP="00AF5C3C">
            <w:pPr>
              <w:pStyle w:val="Listenabsatz"/>
              <w:numPr>
                <w:ilvl w:val="0"/>
                <w:numId w:val="16"/>
              </w:numPr>
              <w:tabs>
                <w:tab w:val="left" w:pos="637"/>
              </w:tabs>
              <w:ind w:right="674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AF5C3C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Abkommen</w:t>
            </w:r>
            <w:r w:rsidRPr="00AF5C3C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AF5C3C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wird</w:t>
            </w:r>
            <w:r w:rsidRPr="00AF5C3C">
              <w:rPr>
                <w:rFonts w:ascii="Franklin Gothic Book" w:hAnsi="Franklin Gothic Book" w:cstheme="minorHAnsi"/>
                <w:spacing w:val="-4"/>
                <w:sz w:val="20"/>
                <w:szCs w:val="20"/>
                <w:lang w:val="de-AT"/>
              </w:rPr>
              <w:t xml:space="preserve"> </w:t>
            </w:r>
            <w:r w:rsidRPr="00AF5C3C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von Abteilung</w:t>
            </w:r>
            <w:r w:rsidRPr="00AF5C3C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AF5C3C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Internationale</w:t>
            </w:r>
            <w:r w:rsidRPr="00AF5C3C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AF5C3C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Beziehungen </w:t>
            </w:r>
            <w:r w:rsidRPr="00AF5C3C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geprüft, digital oder in Papier ggf. ergänzt</w:t>
            </w:r>
            <w:r w:rsidRPr="00AF5C3C">
              <w:rPr>
                <w:rFonts w:ascii="Franklin Gothic Book" w:hAnsi="Franklin Gothic Book" w:cstheme="minorHAnsi"/>
                <w:spacing w:val="-5"/>
                <w:sz w:val="20"/>
                <w:szCs w:val="20"/>
                <w:lang w:val="de-AT"/>
              </w:rPr>
              <w:t xml:space="preserve"> </w:t>
            </w:r>
            <w:r w:rsidRPr="00AF5C3C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und</w:t>
            </w:r>
            <w:r w:rsidRPr="00AF5C3C">
              <w:rPr>
                <w:rFonts w:ascii="Franklin Gothic Book" w:hAnsi="Franklin Gothic Book" w:cstheme="minorHAnsi"/>
                <w:spacing w:val="-2"/>
                <w:sz w:val="20"/>
                <w:szCs w:val="20"/>
                <w:lang w:val="de-AT"/>
              </w:rPr>
              <w:t xml:space="preserve"> </w:t>
            </w:r>
            <w:r w:rsidRPr="00AF5C3C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unterschrieben</w:t>
            </w:r>
            <w:r w:rsidR="00882FF9" w:rsidRPr="00AF5C3C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.</w:t>
            </w:r>
          </w:p>
        </w:tc>
      </w:tr>
      <w:tr w:rsidR="004A7A68" w:rsidRPr="00D82973" w14:paraId="65532161" w14:textId="77777777" w:rsidTr="008A54DD">
        <w:trPr>
          <w:trHeight w:hRule="exact" w:val="76"/>
        </w:trPr>
        <w:tc>
          <w:tcPr>
            <w:tcW w:w="1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11D06" w14:textId="6109EFDD" w:rsidR="004A7A68" w:rsidRPr="008A54DD" w:rsidRDefault="004A7A68" w:rsidP="008A54DD">
            <w:pPr>
              <w:tabs>
                <w:tab w:val="left" w:pos="2669"/>
              </w:tabs>
              <w:spacing w:line="218" w:lineRule="exact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</w:p>
        </w:tc>
      </w:tr>
      <w:tr w:rsidR="004A7A68" w:rsidRPr="00D82973" w14:paraId="5206E7C4" w14:textId="77777777" w:rsidTr="00AF5C3C">
        <w:trPr>
          <w:trHeight w:hRule="exact" w:val="1197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C46D56E" w14:textId="77777777" w:rsidR="004A7A68" w:rsidRPr="00D82973" w:rsidRDefault="00B74C9B">
            <w:pPr>
              <w:pStyle w:val="TableParagraph"/>
              <w:spacing w:before="105"/>
              <w:ind w:left="230"/>
              <w:rPr>
                <w:rFonts w:ascii="Franklin Gothic Book" w:eastAsia="Franklin Gothic Book" w:hAnsi="Franklin Gothic Book" w:cstheme="minorHAnsi"/>
                <w:b/>
                <w:sz w:val="20"/>
                <w:szCs w:val="20"/>
              </w:rPr>
            </w:pPr>
            <w:r w:rsidRPr="00D82973">
              <w:rPr>
                <w:rFonts w:ascii="Franklin Gothic Book" w:hAnsi="Franklin Gothic Book" w:cstheme="minorHAnsi"/>
                <w:b/>
                <w:sz w:val="20"/>
                <w:szCs w:val="20"/>
              </w:rPr>
              <w:t>Fristen</w:t>
            </w: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</w:tcPr>
          <w:p w14:paraId="4476E495" w14:textId="373E2594" w:rsidR="004A7A68" w:rsidRPr="00D82973" w:rsidRDefault="00006D9C" w:rsidP="00882FF9">
            <w:pPr>
              <w:pStyle w:val="TableParagraph"/>
              <w:ind w:left="357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de-AT"/>
              </w:rPr>
              <w:t>1</w:t>
            </w:r>
            <w:r w:rsidR="00566826" w:rsidRPr="00D82973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de-AT"/>
              </w:rPr>
              <w:t>5</w:t>
            </w:r>
            <w:r w:rsidRPr="00D82973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de-AT"/>
              </w:rPr>
              <w:t>.</w:t>
            </w:r>
            <w:r w:rsidR="00566826" w:rsidRPr="00D82973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de-AT"/>
              </w:rPr>
              <w:t xml:space="preserve"> Juli</w:t>
            </w:r>
            <w:r w:rsidR="00B74C9B" w:rsidRPr="00D82973">
              <w:rPr>
                <w:rFonts w:ascii="Franklin Gothic Book" w:hAnsi="Franklin Gothic Book" w:cstheme="minorHAnsi"/>
                <w:spacing w:val="-4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und</w:t>
            </w:r>
            <w:r w:rsidR="00B74C9B" w:rsidRPr="00D82973">
              <w:rPr>
                <w:rFonts w:ascii="Franklin Gothic Book" w:hAnsi="Franklin Gothic Book" w:cstheme="minorHAnsi"/>
                <w:spacing w:val="-5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de-AT"/>
              </w:rPr>
              <w:t>1</w:t>
            </w:r>
            <w:r w:rsidR="004E3169" w:rsidRPr="00D82973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de-AT"/>
              </w:rPr>
              <w:t>5</w:t>
            </w:r>
            <w:r w:rsidR="00B74C9B" w:rsidRPr="00D82973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de-AT"/>
              </w:rPr>
              <w:t>.</w:t>
            </w:r>
            <w:r w:rsidR="00B74C9B" w:rsidRPr="00D82973">
              <w:rPr>
                <w:rFonts w:ascii="Franklin Gothic Book" w:hAnsi="Franklin Gothic Book" w:cstheme="minorHAnsi"/>
                <w:b/>
                <w:bCs/>
                <w:spacing w:val="-3"/>
                <w:sz w:val="20"/>
                <w:szCs w:val="20"/>
                <w:lang w:val="de-AT"/>
              </w:rPr>
              <w:t xml:space="preserve"> </w:t>
            </w:r>
            <w:r w:rsidR="004E3169" w:rsidRPr="00D82973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de-AT"/>
              </w:rPr>
              <w:t>Janua</w:t>
            </w:r>
            <w:r w:rsidRPr="00D82973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de-AT"/>
              </w:rPr>
              <w:t>r</w:t>
            </w:r>
            <w:r w:rsidR="00B74C9B" w:rsidRPr="00D82973">
              <w:rPr>
                <w:rFonts w:ascii="Franklin Gothic Book" w:hAnsi="Franklin Gothic Book" w:cstheme="minorHAnsi"/>
                <w:spacing w:val="-3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(interne</w:t>
            </w:r>
            <w:r w:rsidR="00B74C9B" w:rsidRPr="00D82973">
              <w:rPr>
                <w:rFonts w:ascii="Franklin Gothic Book" w:hAnsi="Franklin Gothic Book" w:cstheme="minorHAnsi"/>
                <w:spacing w:val="-5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Fristen</w:t>
            </w:r>
            <w:r w:rsidR="00B74C9B" w:rsidRPr="00D82973">
              <w:rPr>
                <w:rFonts w:ascii="Franklin Gothic Book" w:hAnsi="Franklin Gothic Book" w:cstheme="minorHAnsi"/>
                <w:spacing w:val="-3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PLUS</w:t>
            </w:r>
            <w:r w:rsidR="00B74C9B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)</w:t>
            </w:r>
            <w:r w:rsidR="00B74C9B" w:rsidRPr="00D82973">
              <w:rPr>
                <w:rFonts w:ascii="Franklin Gothic Book" w:hAnsi="Franklin Gothic Book" w:cstheme="minorHAnsi"/>
                <w:spacing w:val="27"/>
                <w:w w:val="99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fü</w:t>
            </w:r>
            <w:r w:rsidR="00A414AC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r </w:t>
            </w:r>
            <w:r w:rsidR="003C05B6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Austausch </w:t>
            </w:r>
            <w:r w:rsidR="00052AC7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im darauffolgenden Semester</w:t>
            </w:r>
          </w:p>
          <w:p w14:paraId="202BF947" w14:textId="510AAF6A" w:rsidR="004A7A68" w:rsidRPr="00D82973" w:rsidRDefault="00B74C9B" w:rsidP="00F616D2">
            <w:pPr>
              <w:pStyle w:val="TableParagraph"/>
              <w:spacing w:before="1"/>
              <w:ind w:left="360" w:right="1090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i/>
                <w:spacing w:val="-1"/>
                <w:sz w:val="20"/>
                <w:szCs w:val="20"/>
                <w:lang w:val="de-AT"/>
              </w:rPr>
              <w:t>Beispiel</w:t>
            </w:r>
            <w:r w:rsidR="00BF1372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: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Abkommen</w:t>
            </w:r>
            <w:r w:rsidRPr="00D82973">
              <w:rPr>
                <w:rFonts w:ascii="Franklin Gothic Book" w:hAnsi="Franklin Gothic Book" w:cstheme="minorHAnsi"/>
                <w:spacing w:val="-5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wird</w:t>
            </w:r>
            <w:r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vor</w:t>
            </w:r>
            <w:r w:rsidRPr="00D82973">
              <w:rPr>
                <w:rFonts w:ascii="Franklin Gothic Book" w:hAnsi="Franklin Gothic Book" w:cstheme="minorHAnsi"/>
                <w:spacing w:val="-5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dem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1</w:t>
            </w:r>
            <w:r w:rsidR="008A54DD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5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.</w:t>
            </w:r>
            <w:r w:rsidRPr="00D82973">
              <w:rPr>
                <w:rFonts w:ascii="Franklin Gothic Book" w:hAnsi="Franklin Gothic Book" w:cstheme="minorHAnsi"/>
                <w:spacing w:val="-2"/>
                <w:sz w:val="20"/>
                <w:szCs w:val="20"/>
                <w:lang w:val="de-AT"/>
              </w:rPr>
              <w:t xml:space="preserve"> </w:t>
            </w:r>
            <w:r w:rsidR="008A54DD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Januar</w:t>
            </w:r>
            <w:r w:rsidR="00006D9C"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20</w:t>
            </w:r>
            <w:r w:rsidR="00A414AC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2</w:t>
            </w:r>
            <w:r w:rsidR="008A54DD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5</w:t>
            </w:r>
            <w:r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="00BF1372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unterzeichnet</w:t>
            </w:r>
            <w:r w:rsidR="00A414AC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 xml:space="preserve"> -</w:t>
            </w:r>
            <w:r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Austausch</w:t>
            </w:r>
            <w:r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ab</w:t>
            </w:r>
            <w:r w:rsidR="00BF1372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 </w:t>
            </w:r>
            <w:r w:rsidR="00A414AC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WS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20</w:t>
            </w:r>
            <w:r w:rsidR="00A414AC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25/26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möglich;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Abkommen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wird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bis</w:t>
            </w:r>
            <w:r w:rsidRPr="00D82973">
              <w:rPr>
                <w:rFonts w:ascii="Franklin Gothic Book" w:hAnsi="Franklin Gothic Book" w:cstheme="minorHAnsi"/>
                <w:spacing w:val="-5"/>
                <w:sz w:val="20"/>
                <w:szCs w:val="20"/>
                <w:lang w:val="de-AT"/>
              </w:rPr>
              <w:t xml:space="preserve"> </w:t>
            </w:r>
            <w:r w:rsidR="008A54DD">
              <w:rPr>
                <w:rFonts w:ascii="Franklin Gothic Book" w:hAnsi="Franklin Gothic Book" w:cstheme="minorHAnsi"/>
                <w:spacing w:val="-5"/>
                <w:sz w:val="20"/>
                <w:szCs w:val="20"/>
                <w:lang w:val="de-AT"/>
              </w:rPr>
              <w:t xml:space="preserve">15. </w:t>
            </w:r>
            <w:r w:rsidR="00CF3B4A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Ju</w:t>
            </w:r>
            <w:r w:rsidR="008A54DD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l</w:t>
            </w:r>
            <w:r w:rsidR="00CF3B4A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i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20</w:t>
            </w:r>
            <w:r w:rsidR="00A414AC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25 </w:t>
            </w:r>
            <w:r w:rsidR="00BF1372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unterzeichnet -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Austausch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ab</w:t>
            </w:r>
            <w:r w:rsidRPr="00D82973">
              <w:rPr>
                <w:rFonts w:ascii="Franklin Gothic Book" w:hAnsi="Franklin Gothic Book" w:cstheme="minorHAnsi"/>
                <w:spacing w:val="-5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S</w:t>
            </w:r>
            <w:r w:rsidR="00A414AC"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oSe</w:t>
            </w:r>
            <w:r w:rsidRPr="00D82973">
              <w:rPr>
                <w:rFonts w:ascii="Franklin Gothic Book" w:hAnsi="Franklin Gothic Book" w:cstheme="minorHAnsi"/>
                <w:spacing w:val="-10"/>
                <w:sz w:val="20"/>
                <w:szCs w:val="20"/>
                <w:lang w:val="de-AT"/>
              </w:rPr>
              <w:t xml:space="preserve"> </w:t>
            </w:r>
            <w:r w:rsidR="00CF3B4A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20</w:t>
            </w:r>
            <w:r w:rsidR="00A414AC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26</w:t>
            </w:r>
            <w:r w:rsidRPr="00D82973">
              <w:rPr>
                <w:rFonts w:ascii="Franklin Gothic Book" w:hAnsi="Franklin Gothic Book" w:cstheme="minorHAnsi"/>
                <w:spacing w:val="-8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möglich</w:t>
            </w:r>
            <w:r w:rsidR="00CF3B4A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.</w:t>
            </w:r>
            <w:r w:rsidR="00A414AC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ACHTUNG:</w:t>
            </w:r>
            <w:r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Frist</w:t>
            </w:r>
            <w:r w:rsidR="00CF3B4A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en</w:t>
            </w:r>
            <w:r w:rsidRPr="00D82973">
              <w:rPr>
                <w:rFonts w:ascii="Franklin Gothic Book" w:hAnsi="Franklin Gothic Book" w:cstheme="minorHAnsi"/>
                <w:spacing w:val="-7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der</w:t>
            </w:r>
            <w:r w:rsidRPr="00D82973">
              <w:rPr>
                <w:rFonts w:ascii="Franklin Gothic Book" w:hAnsi="Franklin Gothic Book" w:cstheme="minorHAnsi"/>
                <w:spacing w:val="-9"/>
                <w:sz w:val="20"/>
                <w:szCs w:val="20"/>
                <w:lang w:val="de-AT"/>
              </w:rPr>
              <w:t xml:space="preserve">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Partneruniversität</w:t>
            </w:r>
            <w:r w:rsidRPr="00D82973">
              <w:rPr>
                <w:rFonts w:ascii="Franklin Gothic Book" w:hAnsi="Franklin Gothic Book" w:cstheme="minorHAnsi"/>
                <w:spacing w:val="-6"/>
                <w:sz w:val="20"/>
                <w:szCs w:val="20"/>
                <w:lang w:val="de-AT"/>
              </w:rPr>
              <w:t xml:space="preserve"> </w:t>
            </w:r>
            <w:r w:rsidR="00CF3B4A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ebenfalls </w:t>
            </w:r>
            <w:r w:rsidRPr="00D82973">
              <w:rPr>
                <w:rFonts w:ascii="Franklin Gothic Book" w:hAnsi="Franklin Gothic Book" w:cstheme="minorHAnsi"/>
                <w:spacing w:val="-1"/>
                <w:sz w:val="20"/>
                <w:szCs w:val="20"/>
                <w:lang w:val="de-AT"/>
              </w:rPr>
              <w:t>berücksichtigen!</w:t>
            </w:r>
          </w:p>
        </w:tc>
      </w:tr>
      <w:tr w:rsidR="004A7A68" w:rsidRPr="00F616D2" w14:paraId="430D83BF" w14:textId="77777777" w:rsidTr="008A54DD">
        <w:trPr>
          <w:trHeight w:hRule="exact" w:val="2424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6DF63546" w14:textId="77777777" w:rsidR="004A7A68" w:rsidRPr="00D82973" w:rsidRDefault="00CF3B4A">
            <w:pPr>
              <w:pStyle w:val="TableParagraph"/>
              <w:spacing w:before="105"/>
              <w:ind w:left="230"/>
              <w:rPr>
                <w:rFonts w:ascii="Franklin Gothic Book" w:eastAsia="Franklin Gothic Book" w:hAnsi="Franklin Gothic Book" w:cstheme="minorHAnsi"/>
                <w:b/>
                <w:sz w:val="20"/>
                <w:szCs w:val="20"/>
              </w:rPr>
            </w:pPr>
            <w:r w:rsidRPr="00D82973">
              <w:rPr>
                <w:rFonts w:ascii="Franklin Gothic Book" w:hAnsi="Franklin Gothic Book" w:cstheme="minorHAnsi"/>
                <w:b/>
                <w:sz w:val="20"/>
                <w:szCs w:val="20"/>
              </w:rPr>
              <w:t>Kontakt</w:t>
            </w: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</w:tcPr>
          <w:p w14:paraId="2358F2D9" w14:textId="15F12879" w:rsidR="00EB512F" w:rsidRPr="00D82973" w:rsidRDefault="00EB512F" w:rsidP="00EB512F">
            <w:pPr>
              <w:pStyle w:val="TableParagraph"/>
              <w:tabs>
                <w:tab w:val="left" w:pos="6662"/>
              </w:tabs>
              <w:spacing w:before="105"/>
              <w:ind w:right="2787"/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        </w:t>
            </w:r>
            <w:r w:rsidR="00A414AC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>Büro</w:t>
            </w:r>
            <w:r w:rsidR="00B74C9B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 Internationale</w:t>
            </w:r>
            <w:r w:rsidR="00CF3B4A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 </w:t>
            </w:r>
            <w:r w:rsidR="00B74C9B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Beziehungen </w:t>
            </w:r>
            <w:r w:rsidR="00CF3B4A"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an der PLUS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br/>
            </w:r>
            <w:r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        Sigmund-Haffner- Gasse 18, 2. OG, 5020 Salzburg</w:t>
            </w:r>
            <w:r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br/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t xml:space="preserve">        </w:t>
            </w:r>
            <w:hyperlink r:id="rId7" w:history="1">
              <w:r w:rsidRPr="00D82973">
                <w:rPr>
                  <w:rStyle w:val="Hyperlink"/>
                  <w:rFonts w:ascii="Franklin Gothic Book" w:hAnsi="Franklin Gothic Book" w:cstheme="minorHAnsi"/>
                  <w:sz w:val="20"/>
                  <w:szCs w:val="20"/>
                  <w:lang w:val="de-AT"/>
                </w:rPr>
                <w:t>http://plus.ac.at/international</w:t>
              </w:r>
            </w:hyperlink>
            <w:r w:rsidRPr="00D82973">
              <w:rPr>
                <w:rFonts w:ascii="Franklin Gothic Book" w:hAnsi="Franklin Gothic Book" w:cstheme="minorHAnsi"/>
                <w:sz w:val="20"/>
                <w:szCs w:val="20"/>
                <w:lang w:val="de-AT"/>
              </w:rPr>
              <w:br/>
              <w:t xml:space="preserve">       </w:t>
            </w:r>
            <w:r w:rsidRPr="00D82973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sym w:font="Wingdings" w:char="F02A"/>
            </w:r>
            <w:r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 </w:t>
            </w:r>
            <w:hyperlink r:id="rId8" w:history="1">
              <w:r w:rsidR="00D418C4" w:rsidRPr="00D82973">
                <w:rPr>
                  <w:rStyle w:val="Hyperlink"/>
                  <w:rFonts w:ascii="Franklin Gothic Book" w:hAnsi="Franklin Gothic Book" w:cstheme="minorHAnsi"/>
                  <w:sz w:val="20"/>
                  <w:szCs w:val="20"/>
                  <w:lang w:val="de-AT"/>
                </w:rPr>
                <w:t>erasmus-agreements@plus.ac.at</w:t>
              </w:r>
            </w:hyperlink>
          </w:p>
          <w:p w14:paraId="7229A78B" w14:textId="3C581F78" w:rsidR="004A7A68" w:rsidRPr="00D82973" w:rsidRDefault="00EB512F" w:rsidP="003C05B6">
            <w:pPr>
              <w:pStyle w:val="TableParagraph"/>
              <w:tabs>
                <w:tab w:val="left" w:pos="6662"/>
              </w:tabs>
              <w:spacing w:before="105"/>
              <w:ind w:right="94"/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</w:pPr>
            <w:r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       </w:t>
            </w:r>
            <w:r w:rsidR="00A414AC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Anbahnung/</w:t>
            </w:r>
            <w:r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Neuanlage </w:t>
            </w:r>
            <w:r w:rsidR="003C05B6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iia</w:t>
            </w:r>
            <w:r w:rsidR="00074AEF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 digital</w:t>
            </w:r>
            <w:r w:rsidR="003C05B6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: </w:t>
            </w:r>
            <w:r w:rsidR="00B74C9B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Mag. </w:t>
            </w:r>
            <w:r w:rsidR="00A414AC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Katharina</w:t>
            </w:r>
            <w:r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 Niedermayr</w:t>
            </w:r>
            <w:r w:rsidR="00B74C9B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, </w:t>
            </w:r>
            <w:r w:rsidR="00CF3B4A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Tel.: +43-662-8044-204</w:t>
            </w:r>
            <w:r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4</w:t>
            </w:r>
            <w:r w:rsidR="003C05B6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br/>
              <w:t xml:space="preserve">       </w:t>
            </w:r>
            <w:r w:rsidR="00074AEF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Anbahnung/Neuanlage iia Papier</w:t>
            </w:r>
            <w:r w:rsidR="00F616D2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 xml:space="preserve">: </w:t>
            </w:r>
            <w:r w:rsidR="003C05B6" w:rsidRPr="00D82973">
              <w:rPr>
                <w:rFonts w:ascii="Franklin Gothic Book" w:eastAsia="Franklin Gothic Book" w:hAnsi="Franklin Gothic Book" w:cstheme="minorHAnsi"/>
                <w:sz w:val="20"/>
                <w:szCs w:val="20"/>
                <w:lang w:val="de-AT"/>
              </w:rPr>
              <w:t>Mag. Mariane Wonneberger, Tel.: +43-662-8044-2041</w:t>
            </w:r>
          </w:p>
        </w:tc>
      </w:tr>
    </w:tbl>
    <w:p w14:paraId="788400CA" w14:textId="77777777" w:rsidR="004A7A68" w:rsidRPr="00D82973" w:rsidRDefault="004A7A68" w:rsidP="008A54DD">
      <w:pPr>
        <w:ind w:right="3435"/>
        <w:rPr>
          <w:rFonts w:ascii="Franklin Gothic Book" w:eastAsia="Franklin Gothic Book" w:hAnsi="Franklin Gothic Book" w:cstheme="minorHAnsi"/>
          <w:sz w:val="20"/>
          <w:szCs w:val="20"/>
          <w:lang w:val="de-AT"/>
        </w:rPr>
      </w:pPr>
    </w:p>
    <w:sectPr w:rsidR="004A7A68" w:rsidRPr="00D82973" w:rsidSect="00CF3B4A">
      <w:type w:val="continuous"/>
      <w:pgSz w:w="11910" w:h="16840"/>
      <w:pgMar w:top="240" w:right="580" w:bottom="15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4C0"/>
    <w:multiLevelType w:val="hybridMultilevel"/>
    <w:tmpl w:val="30CED616"/>
    <w:lvl w:ilvl="0" w:tplc="C5423296">
      <w:start w:val="1"/>
      <w:numFmt w:val="bullet"/>
      <w:lvlText w:val=""/>
      <w:lvlJc w:val="left"/>
      <w:pPr>
        <w:ind w:left="3029" w:hanging="348"/>
      </w:pPr>
      <w:rPr>
        <w:rFonts w:ascii="Wingdings" w:eastAsia="Wingdings" w:hAnsi="Wingdings" w:hint="default"/>
        <w:w w:val="99"/>
        <w:sz w:val="20"/>
        <w:szCs w:val="20"/>
      </w:rPr>
    </w:lvl>
    <w:lvl w:ilvl="1" w:tplc="FA32E72A">
      <w:start w:val="1"/>
      <w:numFmt w:val="bullet"/>
      <w:lvlText w:val="•"/>
      <w:lvlJc w:val="left"/>
      <w:pPr>
        <w:ind w:left="3810" w:hanging="348"/>
      </w:pPr>
      <w:rPr>
        <w:rFonts w:hint="default"/>
      </w:rPr>
    </w:lvl>
    <w:lvl w:ilvl="2" w:tplc="C51C73C4">
      <w:start w:val="1"/>
      <w:numFmt w:val="bullet"/>
      <w:lvlText w:val="•"/>
      <w:lvlJc w:val="left"/>
      <w:pPr>
        <w:ind w:left="4591" w:hanging="348"/>
      </w:pPr>
      <w:rPr>
        <w:rFonts w:hint="default"/>
      </w:rPr>
    </w:lvl>
    <w:lvl w:ilvl="3" w:tplc="868E8E04">
      <w:start w:val="1"/>
      <w:numFmt w:val="bullet"/>
      <w:lvlText w:val="•"/>
      <w:lvlJc w:val="left"/>
      <w:pPr>
        <w:ind w:left="5372" w:hanging="348"/>
      </w:pPr>
      <w:rPr>
        <w:rFonts w:hint="default"/>
      </w:rPr>
    </w:lvl>
    <w:lvl w:ilvl="4" w:tplc="CC9872E8">
      <w:start w:val="1"/>
      <w:numFmt w:val="bullet"/>
      <w:lvlText w:val="•"/>
      <w:lvlJc w:val="left"/>
      <w:pPr>
        <w:ind w:left="6153" w:hanging="348"/>
      </w:pPr>
      <w:rPr>
        <w:rFonts w:hint="default"/>
      </w:rPr>
    </w:lvl>
    <w:lvl w:ilvl="5" w:tplc="C9AA1C22">
      <w:start w:val="1"/>
      <w:numFmt w:val="bullet"/>
      <w:lvlText w:val="•"/>
      <w:lvlJc w:val="left"/>
      <w:pPr>
        <w:ind w:left="6933" w:hanging="348"/>
      </w:pPr>
      <w:rPr>
        <w:rFonts w:hint="default"/>
      </w:rPr>
    </w:lvl>
    <w:lvl w:ilvl="6" w:tplc="82FEDF64">
      <w:start w:val="1"/>
      <w:numFmt w:val="bullet"/>
      <w:lvlText w:val="•"/>
      <w:lvlJc w:val="left"/>
      <w:pPr>
        <w:ind w:left="7714" w:hanging="348"/>
      </w:pPr>
      <w:rPr>
        <w:rFonts w:hint="default"/>
      </w:rPr>
    </w:lvl>
    <w:lvl w:ilvl="7" w:tplc="9C0874E0">
      <w:start w:val="1"/>
      <w:numFmt w:val="bullet"/>
      <w:lvlText w:val="•"/>
      <w:lvlJc w:val="left"/>
      <w:pPr>
        <w:ind w:left="8495" w:hanging="348"/>
      </w:pPr>
      <w:rPr>
        <w:rFonts w:hint="default"/>
      </w:rPr>
    </w:lvl>
    <w:lvl w:ilvl="8" w:tplc="3EB27FF4">
      <w:start w:val="1"/>
      <w:numFmt w:val="bullet"/>
      <w:lvlText w:val="•"/>
      <w:lvlJc w:val="left"/>
      <w:pPr>
        <w:ind w:left="9276" w:hanging="348"/>
      </w:pPr>
      <w:rPr>
        <w:rFonts w:hint="default"/>
      </w:rPr>
    </w:lvl>
  </w:abstractNum>
  <w:abstractNum w:abstractNumId="1" w15:restartNumberingAfterBreak="0">
    <w:nsid w:val="0145725B"/>
    <w:multiLevelType w:val="hybridMultilevel"/>
    <w:tmpl w:val="D6E23A60"/>
    <w:lvl w:ilvl="0" w:tplc="B75A92BC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A01"/>
    <w:multiLevelType w:val="hybridMultilevel"/>
    <w:tmpl w:val="5302E8DE"/>
    <w:lvl w:ilvl="0" w:tplc="3C8AE54E">
      <w:start w:val="1"/>
      <w:numFmt w:val="bullet"/>
      <w:lvlText w:val=""/>
      <w:lvlJc w:val="left"/>
      <w:pPr>
        <w:ind w:left="304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A78650B6">
      <w:start w:val="1"/>
      <w:numFmt w:val="bullet"/>
      <w:lvlText w:val="•"/>
      <w:lvlJc w:val="left"/>
      <w:pPr>
        <w:ind w:left="3821" w:hanging="360"/>
      </w:pPr>
      <w:rPr>
        <w:rFonts w:hint="default"/>
      </w:rPr>
    </w:lvl>
    <w:lvl w:ilvl="2" w:tplc="E54297D0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3" w:tplc="B6DEF00E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4" w:tplc="D5E0B1CC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  <w:lvl w:ilvl="5" w:tplc="6BE6BA2C">
      <w:start w:val="1"/>
      <w:numFmt w:val="bullet"/>
      <w:lvlText w:val="•"/>
      <w:lvlJc w:val="left"/>
      <w:pPr>
        <w:ind w:left="6944" w:hanging="360"/>
      </w:pPr>
      <w:rPr>
        <w:rFonts w:hint="default"/>
      </w:rPr>
    </w:lvl>
    <w:lvl w:ilvl="6" w:tplc="BBC02678">
      <w:start w:val="1"/>
      <w:numFmt w:val="bullet"/>
      <w:lvlText w:val="•"/>
      <w:lvlJc w:val="left"/>
      <w:pPr>
        <w:ind w:left="7725" w:hanging="360"/>
      </w:pPr>
      <w:rPr>
        <w:rFonts w:hint="default"/>
      </w:rPr>
    </w:lvl>
    <w:lvl w:ilvl="7" w:tplc="0CA21C32">
      <w:start w:val="1"/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0E727916">
      <w:start w:val="1"/>
      <w:numFmt w:val="bullet"/>
      <w:lvlText w:val="•"/>
      <w:lvlJc w:val="left"/>
      <w:pPr>
        <w:ind w:left="9287" w:hanging="360"/>
      </w:pPr>
      <w:rPr>
        <w:rFonts w:hint="default"/>
      </w:rPr>
    </w:lvl>
  </w:abstractNum>
  <w:abstractNum w:abstractNumId="3" w15:restartNumberingAfterBreak="0">
    <w:nsid w:val="0E587C5A"/>
    <w:multiLevelType w:val="hybridMultilevel"/>
    <w:tmpl w:val="D102E15E"/>
    <w:lvl w:ilvl="0" w:tplc="7992418C">
      <w:start w:val="1"/>
      <w:numFmt w:val="bullet"/>
      <w:lvlText w:val=""/>
      <w:lvlJc w:val="left"/>
      <w:pPr>
        <w:ind w:left="3017" w:hanging="348"/>
      </w:pPr>
      <w:rPr>
        <w:rFonts w:ascii="Wingdings" w:eastAsia="Wingdings" w:hAnsi="Wingdings" w:hint="default"/>
        <w:w w:val="99"/>
        <w:sz w:val="20"/>
        <w:szCs w:val="20"/>
      </w:rPr>
    </w:lvl>
    <w:lvl w:ilvl="1" w:tplc="1324A110">
      <w:start w:val="1"/>
      <w:numFmt w:val="bullet"/>
      <w:lvlText w:val="•"/>
      <w:lvlJc w:val="left"/>
      <w:pPr>
        <w:ind w:left="3799" w:hanging="348"/>
      </w:pPr>
      <w:rPr>
        <w:rFonts w:hint="default"/>
      </w:rPr>
    </w:lvl>
    <w:lvl w:ilvl="2" w:tplc="6DA6F064">
      <w:start w:val="1"/>
      <w:numFmt w:val="bullet"/>
      <w:lvlText w:val="•"/>
      <w:lvlJc w:val="left"/>
      <w:pPr>
        <w:ind w:left="4581" w:hanging="348"/>
      </w:pPr>
      <w:rPr>
        <w:rFonts w:hint="default"/>
      </w:rPr>
    </w:lvl>
    <w:lvl w:ilvl="3" w:tplc="DF86D1B4">
      <w:start w:val="1"/>
      <w:numFmt w:val="bullet"/>
      <w:lvlText w:val="•"/>
      <w:lvlJc w:val="left"/>
      <w:pPr>
        <w:ind w:left="5363" w:hanging="348"/>
      </w:pPr>
      <w:rPr>
        <w:rFonts w:hint="default"/>
      </w:rPr>
    </w:lvl>
    <w:lvl w:ilvl="4" w:tplc="869A23B8">
      <w:start w:val="1"/>
      <w:numFmt w:val="bullet"/>
      <w:lvlText w:val="•"/>
      <w:lvlJc w:val="left"/>
      <w:pPr>
        <w:ind w:left="6145" w:hanging="348"/>
      </w:pPr>
      <w:rPr>
        <w:rFonts w:hint="default"/>
      </w:rPr>
    </w:lvl>
    <w:lvl w:ilvl="5" w:tplc="8C60A668">
      <w:start w:val="1"/>
      <w:numFmt w:val="bullet"/>
      <w:lvlText w:val="•"/>
      <w:lvlJc w:val="left"/>
      <w:pPr>
        <w:ind w:left="6927" w:hanging="348"/>
      </w:pPr>
      <w:rPr>
        <w:rFonts w:hint="default"/>
      </w:rPr>
    </w:lvl>
    <w:lvl w:ilvl="6" w:tplc="755A5E96">
      <w:start w:val="1"/>
      <w:numFmt w:val="bullet"/>
      <w:lvlText w:val="•"/>
      <w:lvlJc w:val="left"/>
      <w:pPr>
        <w:ind w:left="7709" w:hanging="348"/>
      </w:pPr>
      <w:rPr>
        <w:rFonts w:hint="default"/>
      </w:rPr>
    </w:lvl>
    <w:lvl w:ilvl="7" w:tplc="326EFA68">
      <w:start w:val="1"/>
      <w:numFmt w:val="bullet"/>
      <w:lvlText w:val="•"/>
      <w:lvlJc w:val="left"/>
      <w:pPr>
        <w:ind w:left="8491" w:hanging="348"/>
      </w:pPr>
      <w:rPr>
        <w:rFonts w:hint="default"/>
      </w:rPr>
    </w:lvl>
    <w:lvl w:ilvl="8" w:tplc="F2AA2514">
      <w:start w:val="1"/>
      <w:numFmt w:val="bullet"/>
      <w:lvlText w:val="•"/>
      <w:lvlJc w:val="left"/>
      <w:pPr>
        <w:ind w:left="9274" w:hanging="348"/>
      </w:pPr>
      <w:rPr>
        <w:rFonts w:hint="default"/>
      </w:rPr>
    </w:lvl>
  </w:abstractNum>
  <w:abstractNum w:abstractNumId="4" w15:restartNumberingAfterBreak="0">
    <w:nsid w:val="0F707CD6"/>
    <w:multiLevelType w:val="hybridMultilevel"/>
    <w:tmpl w:val="ED1A872A"/>
    <w:lvl w:ilvl="0" w:tplc="C752353C">
      <w:start w:val="1"/>
      <w:numFmt w:val="bullet"/>
      <w:lvlText w:val=""/>
      <w:lvlJc w:val="left"/>
      <w:pPr>
        <w:ind w:left="3041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CBE22270">
      <w:start w:val="1"/>
      <w:numFmt w:val="bullet"/>
      <w:lvlText w:val="•"/>
      <w:lvlJc w:val="left"/>
      <w:pPr>
        <w:ind w:left="3822" w:hanging="360"/>
      </w:pPr>
      <w:rPr>
        <w:rFonts w:hint="default"/>
      </w:rPr>
    </w:lvl>
    <w:lvl w:ilvl="2" w:tplc="738678B8">
      <w:start w:val="1"/>
      <w:numFmt w:val="bullet"/>
      <w:lvlText w:val="•"/>
      <w:lvlJc w:val="left"/>
      <w:pPr>
        <w:ind w:left="4603" w:hanging="360"/>
      </w:pPr>
      <w:rPr>
        <w:rFonts w:hint="default"/>
      </w:rPr>
    </w:lvl>
    <w:lvl w:ilvl="3" w:tplc="CF800D7A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4" w:tplc="6966CE0E">
      <w:start w:val="1"/>
      <w:numFmt w:val="bullet"/>
      <w:lvlText w:val="•"/>
      <w:lvlJc w:val="left"/>
      <w:pPr>
        <w:ind w:left="6165" w:hanging="360"/>
      </w:pPr>
      <w:rPr>
        <w:rFonts w:hint="default"/>
      </w:rPr>
    </w:lvl>
    <w:lvl w:ilvl="5" w:tplc="969688A6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  <w:lvl w:ilvl="6" w:tplc="F29E598C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  <w:lvl w:ilvl="7" w:tplc="C1F43F82">
      <w:start w:val="1"/>
      <w:numFmt w:val="bullet"/>
      <w:lvlText w:val="•"/>
      <w:lvlJc w:val="left"/>
      <w:pPr>
        <w:ind w:left="8507" w:hanging="360"/>
      </w:pPr>
      <w:rPr>
        <w:rFonts w:hint="default"/>
      </w:rPr>
    </w:lvl>
    <w:lvl w:ilvl="8" w:tplc="D7DE0342">
      <w:start w:val="1"/>
      <w:numFmt w:val="bullet"/>
      <w:lvlText w:val="•"/>
      <w:lvlJc w:val="left"/>
      <w:pPr>
        <w:ind w:left="9288" w:hanging="360"/>
      </w:pPr>
      <w:rPr>
        <w:rFonts w:hint="default"/>
      </w:rPr>
    </w:lvl>
  </w:abstractNum>
  <w:abstractNum w:abstractNumId="5" w15:restartNumberingAfterBreak="0">
    <w:nsid w:val="175C5812"/>
    <w:multiLevelType w:val="hybridMultilevel"/>
    <w:tmpl w:val="00B80C2A"/>
    <w:lvl w:ilvl="0" w:tplc="0809000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97" w:hanging="360"/>
      </w:pPr>
      <w:rPr>
        <w:rFonts w:ascii="Wingdings" w:hAnsi="Wingdings" w:hint="default"/>
      </w:rPr>
    </w:lvl>
  </w:abstractNum>
  <w:abstractNum w:abstractNumId="6" w15:restartNumberingAfterBreak="0">
    <w:nsid w:val="253226BA"/>
    <w:multiLevelType w:val="hybridMultilevel"/>
    <w:tmpl w:val="AD5890D6"/>
    <w:lvl w:ilvl="0" w:tplc="C746570C">
      <w:start w:val="1"/>
      <w:numFmt w:val="bullet"/>
      <w:lvlText w:val=""/>
      <w:lvlJc w:val="left"/>
      <w:pPr>
        <w:ind w:left="636" w:hanging="348"/>
      </w:pPr>
      <w:rPr>
        <w:rFonts w:ascii="Wingdings" w:eastAsia="Wingdings" w:hAnsi="Wingdings" w:hint="default"/>
        <w:w w:val="99"/>
        <w:sz w:val="20"/>
        <w:szCs w:val="20"/>
      </w:rPr>
    </w:lvl>
    <w:lvl w:ilvl="1" w:tplc="F2265C70">
      <w:start w:val="1"/>
      <w:numFmt w:val="bullet"/>
      <w:lvlText w:val="•"/>
      <w:lvlJc w:val="left"/>
      <w:pPr>
        <w:ind w:left="1418" w:hanging="348"/>
      </w:pPr>
      <w:rPr>
        <w:rFonts w:hint="default"/>
      </w:rPr>
    </w:lvl>
    <w:lvl w:ilvl="2" w:tplc="8DDEF4EE">
      <w:start w:val="1"/>
      <w:numFmt w:val="bullet"/>
      <w:lvlText w:val="•"/>
      <w:lvlJc w:val="left"/>
      <w:pPr>
        <w:ind w:left="2200" w:hanging="348"/>
      </w:pPr>
      <w:rPr>
        <w:rFonts w:hint="default"/>
      </w:rPr>
    </w:lvl>
    <w:lvl w:ilvl="3" w:tplc="1870D7F4">
      <w:start w:val="1"/>
      <w:numFmt w:val="bullet"/>
      <w:lvlText w:val="•"/>
      <w:lvlJc w:val="left"/>
      <w:pPr>
        <w:ind w:left="2982" w:hanging="348"/>
      </w:pPr>
      <w:rPr>
        <w:rFonts w:hint="default"/>
      </w:rPr>
    </w:lvl>
    <w:lvl w:ilvl="4" w:tplc="531A8C64">
      <w:start w:val="1"/>
      <w:numFmt w:val="bullet"/>
      <w:lvlText w:val="•"/>
      <w:lvlJc w:val="left"/>
      <w:pPr>
        <w:ind w:left="3764" w:hanging="348"/>
      </w:pPr>
      <w:rPr>
        <w:rFonts w:hint="default"/>
      </w:rPr>
    </w:lvl>
    <w:lvl w:ilvl="5" w:tplc="65783306">
      <w:start w:val="1"/>
      <w:numFmt w:val="bullet"/>
      <w:lvlText w:val="•"/>
      <w:lvlJc w:val="left"/>
      <w:pPr>
        <w:ind w:left="4546" w:hanging="348"/>
      </w:pPr>
      <w:rPr>
        <w:rFonts w:hint="default"/>
      </w:rPr>
    </w:lvl>
    <w:lvl w:ilvl="6" w:tplc="D29C3642">
      <w:start w:val="1"/>
      <w:numFmt w:val="bullet"/>
      <w:lvlText w:val="•"/>
      <w:lvlJc w:val="left"/>
      <w:pPr>
        <w:ind w:left="5328" w:hanging="348"/>
      </w:pPr>
      <w:rPr>
        <w:rFonts w:hint="default"/>
      </w:rPr>
    </w:lvl>
    <w:lvl w:ilvl="7" w:tplc="DD4C2A6C">
      <w:start w:val="1"/>
      <w:numFmt w:val="bullet"/>
      <w:lvlText w:val="•"/>
      <w:lvlJc w:val="left"/>
      <w:pPr>
        <w:ind w:left="6110" w:hanging="348"/>
      </w:pPr>
      <w:rPr>
        <w:rFonts w:hint="default"/>
      </w:rPr>
    </w:lvl>
    <w:lvl w:ilvl="8" w:tplc="F2BCD31A">
      <w:start w:val="1"/>
      <w:numFmt w:val="bullet"/>
      <w:lvlText w:val="•"/>
      <w:lvlJc w:val="left"/>
      <w:pPr>
        <w:ind w:left="6892" w:hanging="348"/>
      </w:pPr>
      <w:rPr>
        <w:rFonts w:hint="default"/>
      </w:rPr>
    </w:lvl>
  </w:abstractNum>
  <w:abstractNum w:abstractNumId="7" w15:restartNumberingAfterBreak="0">
    <w:nsid w:val="2D5E199A"/>
    <w:multiLevelType w:val="hybridMultilevel"/>
    <w:tmpl w:val="E30286D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2370C"/>
    <w:multiLevelType w:val="hybridMultilevel"/>
    <w:tmpl w:val="0254C38A"/>
    <w:lvl w:ilvl="0" w:tplc="FCEA38AA">
      <w:start w:val="1"/>
      <w:numFmt w:val="bullet"/>
      <w:lvlText w:val=""/>
      <w:lvlJc w:val="left"/>
      <w:pPr>
        <w:ind w:left="648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58D42912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2" w:tplc="EEE8BE4E">
      <w:start w:val="1"/>
      <w:numFmt w:val="bullet"/>
      <w:lvlText w:val="•"/>
      <w:lvlJc w:val="left"/>
      <w:pPr>
        <w:ind w:left="2210" w:hanging="360"/>
      </w:pPr>
      <w:rPr>
        <w:rFonts w:hint="default"/>
      </w:rPr>
    </w:lvl>
    <w:lvl w:ilvl="3" w:tplc="6506EFA2">
      <w:start w:val="1"/>
      <w:numFmt w:val="bullet"/>
      <w:lvlText w:val="•"/>
      <w:lvlJc w:val="left"/>
      <w:pPr>
        <w:ind w:left="2991" w:hanging="360"/>
      </w:pPr>
      <w:rPr>
        <w:rFonts w:hint="default"/>
      </w:rPr>
    </w:lvl>
    <w:lvl w:ilvl="4" w:tplc="DE0C226E">
      <w:start w:val="1"/>
      <w:numFmt w:val="bullet"/>
      <w:lvlText w:val="•"/>
      <w:lvlJc w:val="left"/>
      <w:pPr>
        <w:ind w:left="3771" w:hanging="360"/>
      </w:pPr>
      <w:rPr>
        <w:rFonts w:hint="default"/>
      </w:rPr>
    </w:lvl>
    <w:lvl w:ilvl="5" w:tplc="5636C1E4">
      <w:start w:val="1"/>
      <w:numFmt w:val="bullet"/>
      <w:lvlText w:val="•"/>
      <w:lvlJc w:val="left"/>
      <w:pPr>
        <w:ind w:left="4552" w:hanging="360"/>
      </w:pPr>
      <w:rPr>
        <w:rFonts w:hint="default"/>
      </w:rPr>
    </w:lvl>
    <w:lvl w:ilvl="6" w:tplc="EEE67B7E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7" w:tplc="132E20F4">
      <w:start w:val="1"/>
      <w:numFmt w:val="bullet"/>
      <w:lvlText w:val="•"/>
      <w:lvlJc w:val="left"/>
      <w:pPr>
        <w:ind w:left="6114" w:hanging="360"/>
      </w:pPr>
      <w:rPr>
        <w:rFonts w:hint="default"/>
      </w:rPr>
    </w:lvl>
    <w:lvl w:ilvl="8" w:tplc="BC5A7174">
      <w:start w:val="1"/>
      <w:numFmt w:val="bullet"/>
      <w:lvlText w:val="•"/>
      <w:lvlJc w:val="left"/>
      <w:pPr>
        <w:ind w:left="6895" w:hanging="360"/>
      </w:pPr>
      <w:rPr>
        <w:rFonts w:hint="default"/>
      </w:rPr>
    </w:lvl>
  </w:abstractNum>
  <w:abstractNum w:abstractNumId="9" w15:restartNumberingAfterBreak="0">
    <w:nsid w:val="3CE60FB2"/>
    <w:multiLevelType w:val="hybridMultilevel"/>
    <w:tmpl w:val="9DAA2250"/>
    <w:lvl w:ilvl="0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0" w15:restartNumberingAfterBreak="0">
    <w:nsid w:val="45B86E68"/>
    <w:multiLevelType w:val="hybridMultilevel"/>
    <w:tmpl w:val="44C0C6FE"/>
    <w:lvl w:ilvl="0" w:tplc="169E3388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8" w:hanging="360"/>
      </w:pPr>
    </w:lvl>
    <w:lvl w:ilvl="2" w:tplc="0C07001B" w:tentative="1">
      <w:start w:val="1"/>
      <w:numFmt w:val="lowerRoman"/>
      <w:lvlText w:val="%3."/>
      <w:lvlJc w:val="right"/>
      <w:pPr>
        <w:ind w:left="2088" w:hanging="180"/>
      </w:pPr>
    </w:lvl>
    <w:lvl w:ilvl="3" w:tplc="0C07000F" w:tentative="1">
      <w:start w:val="1"/>
      <w:numFmt w:val="decimal"/>
      <w:lvlText w:val="%4."/>
      <w:lvlJc w:val="left"/>
      <w:pPr>
        <w:ind w:left="2808" w:hanging="360"/>
      </w:pPr>
    </w:lvl>
    <w:lvl w:ilvl="4" w:tplc="0C070019" w:tentative="1">
      <w:start w:val="1"/>
      <w:numFmt w:val="lowerLetter"/>
      <w:lvlText w:val="%5."/>
      <w:lvlJc w:val="left"/>
      <w:pPr>
        <w:ind w:left="3528" w:hanging="360"/>
      </w:pPr>
    </w:lvl>
    <w:lvl w:ilvl="5" w:tplc="0C07001B" w:tentative="1">
      <w:start w:val="1"/>
      <w:numFmt w:val="lowerRoman"/>
      <w:lvlText w:val="%6."/>
      <w:lvlJc w:val="right"/>
      <w:pPr>
        <w:ind w:left="4248" w:hanging="180"/>
      </w:pPr>
    </w:lvl>
    <w:lvl w:ilvl="6" w:tplc="0C07000F" w:tentative="1">
      <w:start w:val="1"/>
      <w:numFmt w:val="decimal"/>
      <w:lvlText w:val="%7."/>
      <w:lvlJc w:val="left"/>
      <w:pPr>
        <w:ind w:left="4968" w:hanging="360"/>
      </w:pPr>
    </w:lvl>
    <w:lvl w:ilvl="7" w:tplc="0C070019" w:tentative="1">
      <w:start w:val="1"/>
      <w:numFmt w:val="lowerLetter"/>
      <w:lvlText w:val="%8."/>
      <w:lvlJc w:val="left"/>
      <w:pPr>
        <w:ind w:left="5688" w:hanging="360"/>
      </w:pPr>
    </w:lvl>
    <w:lvl w:ilvl="8" w:tplc="0C0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4C410C8B"/>
    <w:multiLevelType w:val="hybridMultilevel"/>
    <w:tmpl w:val="57AE1168"/>
    <w:lvl w:ilvl="0" w:tplc="9DD45898">
      <w:start w:val="1"/>
      <w:numFmt w:val="decimal"/>
      <w:lvlText w:val="%1."/>
      <w:lvlJc w:val="left"/>
      <w:pPr>
        <w:ind w:left="938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658" w:hanging="360"/>
      </w:pPr>
    </w:lvl>
    <w:lvl w:ilvl="2" w:tplc="0809001B" w:tentative="1">
      <w:start w:val="1"/>
      <w:numFmt w:val="lowerRoman"/>
      <w:lvlText w:val="%3."/>
      <w:lvlJc w:val="right"/>
      <w:pPr>
        <w:ind w:left="2378" w:hanging="180"/>
      </w:pPr>
    </w:lvl>
    <w:lvl w:ilvl="3" w:tplc="0809000F" w:tentative="1">
      <w:start w:val="1"/>
      <w:numFmt w:val="decimal"/>
      <w:lvlText w:val="%4."/>
      <w:lvlJc w:val="left"/>
      <w:pPr>
        <w:ind w:left="3098" w:hanging="360"/>
      </w:pPr>
    </w:lvl>
    <w:lvl w:ilvl="4" w:tplc="08090019" w:tentative="1">
      <w:start w:val="1"/>
      <w:numFmt w:val="lowerLetter"/>
      <w:lvlText w:val="%5."/>
      <w:lvlJc w:val="left"/>
      <w:pPr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4DED36DA"/>
    <w:multiLevelType w:val="hybridMultilevel"/>
    <w:tmpl w:val="121AC2FC"/>
    <w:lvl w:ilvl="0" w:tplc="C0306808">
      <w:start w:val="1"/>
      <w:numFmt w:val="bullet"/>
      <w:lvlText w:val=""/>
      <w:lvlJc w:val="left"/>
      <w:pPr>
        <w:ind w:left="268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678CC5BC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2" w:tplc="5CDC0116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3" w:tplc="1574775C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4" w:tplc="90102CB8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5" w:tplc="F85683DC">
      <w:start w:val="1"/>
      <w:numFmt w:val="bullet"/>
      <w:lvlText w:val="•"/>
      <w:lvlJc w:val="left"/>
      <w:pPr>
        <w:ind w:left="6584" w:hanging="360"/>
      </w:pPr>
      <w:rPr>
        <w:rFonts w:hint="default"/>
      </w:rPr>
    </w:lvl>
    <w:lvl w:ilvl="6" w:tplc="EE04A3CA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  <w:lvl w:ilvl="7" w:tplc="0E3427CC">
      <w:start w:val="1"/>
      <w:numFmt w:val="bullet"/>
      <w:lvlText w:val="•"/>
      <w:lvlJc w:val="left"/>
      <w:pPr>
        <w:ind w:left="8146" w:hanging="360"/>
      </w:pPr>
      <w:rPr>
        <w:rFonts w:hint="default"/>
      </w:rPr>
    </w:lvl>
    <w:lvl w:ilvl="8" w:tplc="3090867E">
      <w:start w:val="1"/>
      <w:numFmt w:val="bullet"/>
      <w:lvlText w:val="•"/>
      <w:lvlJc w:val="left"/>
      <w:pPr>
        <w:ind w:left="8927" w:hanging="360"/>
      </w:pPr>
      <w:rPr>
        <w:rFonts w:hint="default"/>
      </w:rPr>
    </w:lvl>
  </w:abstractNum>
  <w:abstractNum w:abstractNumId="13" w15:restartNumberingAfterBreak="0">
    <w:nsid w:val="6A8123AD"/>
    <w:multiLevelType w:val="hybridMultilevel"/>
    <w:tmpl w:val="9F1C8DC8"/>
    <w:lvl w:ilvl="0" w:tplc="A1827096">
      <w:start w:val="1"/>
      <w:numFmt w:val="bullet"/>
      <w:lvlText w:val=""/>
      <w:lvlJc w:val="left"/>
      <w:pPr>
        <w:ind w:left="2668" w:hanging="348"/>
      </w:pPr>
      <w:rPr>
        <w:rFonts w:ascii="Wingdings" w:eastAsia="Wingdings" w:hAnsi="Wingdings" w:hint="default"/>
        <w:w w:val="99"/>
        <w:sz w:val="20"/>
        <w:szCs w:val="20"/>
      </w:rPr>
    </w:lvl>
    <w:lvl w:ilvl="1" w:tplc="C576ED10">
      <w:start w:val="1"/>
      <w:numFmt w:val="bullet"/>
      <w:lvlText w:val="•"/>
      <w:lvlJc w:val="left"/>
      <w:pPr>
        <w:ind w:left="3450" w:hanging="348"/>
      </w:pPr>
      <w:rPr>
        <w:rFonts w:hint="default"/>
      </w:rPr>
    </w:lvl>
    <w:lvl w:ilvl="2" w:tplc="09EE5F4E">
      <w:start w:val="1"/>
      <w:numFmt w:val="bullet"/>
      <w:lvlText w:val="•"/>
      <w:lvlJc w:val="left"/>
      <w:pPr>
        <w:ind w:left="4232" w:hanging="348"/>
      </w:pPr>
      <w:rPr>
        <w:rFonts w:hint="default"/>
      </w:rPr>
    </w:lvl>
    <w:lvl w:ilvl="3" w:tplc="CBDE9ECC">
      <w:start w:val="1"/>
      <w:numFmt w:val="bullet"/>
      <w:lvlText w:val="•"/>
      <w:lvlJc w:val="left"/>
      <w:pPr>
        <w:ind w:left="5014" w:hanging="348"/>
      </w:pPr>
      <w:rPr>
        <w:rFonts w:hint="default"/>
      </w:rPr>
    </w:lvl>
    <w:lvl w:ilvl="4" w:tplc="733C2412">
      <w:start w:val="1"/>
      <w:numFmt w:val="bullet"/>
      <w:lvlText w:val="•"/>
      <w:lvlJc w:val="left"/>
      <w:pPr>
        <w:ind w:left="5796" w:hanging="348"/>
      </w:pPr>
      <w:rPr>
        <w:rFonts w:hint="default"/>
      </w:rPr>
    </w:lvl>
    <w:lvl w:ilvl="5" w:tplc="2DF8F354">
      <w:start w:val="1"/>
      <w:numFmt w:val="bullet"/>
      <w:lvlText w:val="•"/>
      <w:lvlJc w:val="left"/>
      <w:pPr>
        <w:ind w:left="6578" w:hanging="348"/>
      </w:pPr>
      <w:rPr>
        <w:rFonts w:hint="default"/>
      </w:rPr>
    </w:lvl>
    <w:lvl w:ilvl="6" w:tplc="732CFB46">
      <w:start w:val="1"/>
      <w:numFmt w:val="bullet"/>
      <w:lvlText w:val="•"/>
      <w:lvlJc w:val="left"/>
      <w:pPr>
        <w:ind w:left="7360" w:hanging="348"/>
      </w:pPr>
      <w:rPr>
        <w:rFonts w:hint="default"/>
      </w:rPr>
    </w:lvl>
    <w:lvl w:ilvl="7" w:tplc="458464C6">
      <w:start w:val="1"/>
      <w:numFmt w:val="bullet"/>
      <w:lvlText w:val="•"/>
      <w:lvlJc w:val="left"/>
      <w:pPr>
        <w:ind w:left="8142" w:hanging="348"/>
      </w:pPr>
      <w:rPr>
        <w:rFonts w:hint="default"/>
      </w:rPr>
    </w:lvl>
    <w:lvl w:ilvl="8" w:tplc="6BA40B5A">
      <w:start w:val="1"/>
      <w:numFmt w:val="bullet"/>
      <w:lvlText w:val="•"/>
      <w:lvlJc w:val="left"/>
      <w:pPr>
        <w:ind w:left="8925" w:hanging="348"/>
      </w:pPr>
      <w:rPr>
        <w:rFonts w:hint="default"/>
      </w:rPr>
    </w:lvl>
  </w:abstractNum>
  <w:abstractNum w:abstractNumId="14" w15:restartNumberingAfterBreak="0">
    <w:nsid w:val="71D6632A"/>
    <w:multiLevelType w:val="hybridMultilevel"/>
    <w:tmpl w:val="DED092FA"/>
    <w:lvl w:ilvl="0" w:tplc="5B52AE28">
      <w:start w:val="1"/>
      <w:numFmt w:val="lowerLetter"/>
      <w:lvlText w:val="%1)"/>
      <w:lvlJc w:val="left"/>
      <w:pPr>
        <w:ind w:left="59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10" w:hanging="360"/>
      </w:pPr>
    </w:lvl>
    <w:lvl w:ilvl="2" w:tplc="0C07001B" w:tentative="1">
      <w:start w:val="1"/>
      <w:numFmt w:val="lowerRoman"/>
      <w:lvlText w:val="%3."/>
      <w:lvlJc w:val="right"/>
      <w:pPr>
        <w:ind w:left="2030" w:hanging="180"/>
      </w:pPr>
    </w:lvl>
    <w:lvl w:ilvl="3" w:tplc="0C07000F" w:tentative="1">
      <w:start w:val="1"/>
      <w:numFmt w:val="decimal"/>
      <w:lvlText w:val="%4."/>
      <w:lvlJc w:val="left"/>
      <w:pPr>
        <w:ind w:left="2750" w:hanging="360"/>
      </w:pPr>
    </w:lvl>
    <w:lvl w:ilvl="4" w:tplc="0C070019" w:tentative="1">
      <w:start w:val="1"/>
      <w:numFmt w:val="lowerLetter"/>
      <w:lvlText w:val="%5."/>
      <w:lvlJc w:val="left"/>
      <w:pPr>
        <w:ind w:left="3470" w:hanging="360"/>
      </w:pPr>
    </w:lvl>
    <w:lvl w:ilvl="5" w:tplc="0C07001B" w:tentative="1">
      <w:start w:val="1"/>
      <w:numFmt w:val="lowerRoman"/>
      <w:lvlText w:val="%6."/>
      <w:lvlJc w:val="right"/>
      <w:pPr>
        <w:ind w:left="4190" w:hanging="180"/>
      </w:pPr>
    </w:lvl>
    <w:lvl w:ilvl="6" w:tplc="0C07000F" w:tentative="1">
      <w:start w:val="1"/>
      <w:numFmt w:val="decimal"/>
      <w:lvlText w:val="%7."/>
      <w:lvlJc w:val="left"/>
      <w:pPr>
        <w:ind w:left="4910" w:hanging="360"/>
      </w:pPr>
    </w:lvl>
    <w:lvl w:ilvl="7" w:tplc="0C070019" w:tentative="1">
      <w:start w:val="1"/>
      <w:numFmt w:val="lowerLetter"/>
      <w:lvlText w:val="%8."/>
      <w:lvlJc w:val="left"/>
      <w:pPr>
        <w:ind w:left="5630" w:hanging="360"/>
      </w:pPr>
    </w:lvl>
    <w:lvl w:ilvl="8" w:tplc="0C07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5" w15:restartNumberingAfterBreak="0">
    <w:nsid w:val="75370AAB"/>
    <w:multiLevelType w:val="hybridMultilevel"/>
    <w:tmpl w:val="E544F9FC"/>
    <w:lvl w:ilvl="0" w:tplc="D14CCE7A">
      <w:start w:val="1"/>
      <w:numFmt w:val="bullet"/>
      <w:lvlText w:val=""/>
      <w:lvlJc w:val="left"/>
      <w:pPr>
        <w:ind w:left="268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A940A278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2" w:tplc="8718062C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3" w:tplc="2D80D2C2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4" w:tplc="E64E005C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5" w:tplc="10AAA838">
      <w:start w:val="1"/>
      <w:numFmt w:val="bullet"/>
      <w:lvlText w:val="•"/>
      <w:lvlJc w:val="left"/>
      <w:pPr>
        <w:ind w:left="6584" w:hanging="360"/>
      </w:pPr>
      <w:rPr>
        <w:rFonts w:hint="default"/>
      </w:rPr>
    </w:lvl>
    <w:lvl w:ilvl="6" w:tplc="E546482C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  <w:lvl w:ilvl="7" w:tplc="23F4D306">
      <w:start w:val="1"/>
      <w:numFmt w:val="bullet"/>
      <w:lvlText w:val="•"/>
      <w:lvlJc w:val="left"/>
      <w:pPr>
        <w:ind w:left="8146" w:hanging="360"/>
      </w:pPr>
      <w:rPr>
        <w:rFonts w:hint="default"/>
      </w:rPr>
    </w:lvl>
    <w:lvl w:ilvl="8" w:tplc="2CD43C0E">
      <w:start w:val="1"/>
      <w:numFmt w:val="bullet"/>
      <w:lvlText w:val="•"/>
      <w:lvlJc w:val="left"/>
      <w:pPr>
        <w:ind w:left="8927" w:hanging="360"/>
      </w:pPr>
      <w:rPr>
        <w:rFonts w:hint="default"/>
      </w:rPr>
    </w:lvl>
  </w:abstractNum>
  <w:abstractNum w:abstractNumId="16" w15:restartNumberingAfterBreak="0">
    <w:nsid w:val="78C732CE"/>
    <w:multiLevelType w:val="hybridMultilevel"/>
    <w:tmpl w:val="74EC0B5A"/>
    <w:lvl w:ilvl="0" w:tplc="FB383864">
      <w:start w:val="1"/>
      <w:numFmt w:val="bullet"/>
      <w:lvlText w:val=""/>
      <w:lvlJc w:val="left"/>
      <w:pPr>
        <w:ind w:left="648" w:hanging="348"/>
      </w:pPr>
      <w:rPr>
        <w:rFonts w:ascii="Wingdings" w:eastAsia="Wingdings" w:hAnsi="Wingdings" w:hint="default"/>
        <w:w w:val="99"/>
        <w:sz w:val="20"/>
        <w:szCs w:val="20"/>
      </w:rPr>
    </w:lvl>
    <w:lvl w:ilvl="1" w:tplc="C1209D24">
      <w:start w:val="1"/>
      <w:numFmt w:val="bullet"/>
      <w:lvlText w:val="•"/>
      <w:lvlJc w:val="left"/>
      <w:pPr>
        <w:ind w:left="1429" w:hanging="348"/>
      </w:pPr>
      <w:rPr>
        <w:rFonts w:hint="default"/>
      </w:rPr>
    </w:lvl>
    <w:lvl w:ilvl="2" w:tplc="09E4E8A2">
      <w:start w:val="1"/>
      <w:numFmt w:val="bullet"/>
      <w:lvlText w:val="•"/>
      <w:lvlJc w:val="left"/>
      <w:pPr>
        <w:ind w:left="2210" w:hanging="348"/>
      </w:pPr>
      <w:rPr>
        <w:rFonts w:hint="default"/>
      </w:rPr>
    </w:lvl>
    <w:lvl w:ilvl="3" w:tplc="2EC4630C">
      <w:start w:val="1"/>
      <w:numFmt w:val="bullet"/>
      <w:lvlText w:val="•"/>
      <w:lvlJc w:val="left"/>
      <w:pPr>
        <w:ind w:left="2991" w:hanging="348"/>
      </w:pPr>
      <w:rPr>
        <w:rFonts w:hint="default"/>
      </w:rPr>
    </w:lvl>
    <w:lvl w:ilvl="4" w:tplc="4238DB80">
      <w:start w:val="1"/>
      <w:numFmt w:val="bullet"/>
      <w:lvlText w:val="•"/>
      <w:lvlJc w:val="left"/>
      <w:pPr>
        <w:ind w:left="3771" w:hanging="348"/>
      </w:pPr>
      <w:rPr>
        <w:rFonts w:hint="default"/>
      </w:rPr>
    </w:lvl>
    <w:lvl w:ilvl="5" w:tplc="75A23848">
      <w:start w:val="1"/>
      <w:numFmt w:val="bullet"/>
      <w:lvlText w:val="•"/>
      <w:lvlJc w:val="left"/>
      <w:pPr>
        <w:ind w:left="4552" w:hanging="348"/>
      </w:pPr>
      <w:rPr>
        <w:rFonts w:hint="default"/>
      </w:rPr>
    </w:lvl>
    <w:lvl w:ilvl="6" w:tplc="7B840FEA">
      <w:start w:val="1"/>
      <w:numFmt w:val="bullet"/>
      <w:lvlText w:val="•"/>
      <w:lvlJc w:val="left"/>
      <w:pPr>
        <w:ind w:left="5333" w:hanging="348"/>
      </w:pPr>
      <w:rPr>
        <w:rFonts w:hint="default"/>
      </w:rPr>
    </w:lvl>
    <w:lvl w:ilvl="7" w:tplc="D4BAA166">
      <w:start w:val="1"/>
      <w:numFmt w:val="bullet"/>
      <w:lvlText w:val="•"/>
      <w:lvlJc w:val="left"/>
      <w:pPr>
        <w:ind w:left="6114" w:hanging="348"/>
      </w:pPr>
      <w:rPr>
        <w:rFonts w:hint="default"/>
      </w:rPr>
    </w:lvl>
    <w:lvl w:ilvl="8" w:tplc="59A22200">
      <w:start w:val="1"/>
      <w:numFmt w:val="bullet"/>
      <w:lvlText w:val="•"/>
      <w:lvlJc w:val="left"/>
      <w:pPr>
        <w:ind w:left="6895" w:hanging="348"/>
      </w:pPr>
      <w:rPr>
        <w:rFonts w:hint="default"/>
      </w:rPr>
    </w:lvl>
  </w:abstractNum>
  <w:abstractNum w:abstractNumId="17" w15:restartNumberingAfterBreak="0">
    <w:nsid w:val="7C59285D"/>
    <w:multiLevelType w:val="hybridMultilevel"/>
    <w:tmpl w:val="10D62000"/>
    <w:lvl w:ilvl="0" w:tplc="C7D0FB44">
      <w:start w:val="1"/>
      <w:numFmt w:val="lowerLetter"/>
      <w:lvlText w:val="%1)"/>
      <w:lvlJc w:val="left"/>
      <w:pPr>
        <w:ind w:left="95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670" w:hanging="360"/>
      </w:pPr>
    </w:lvl>
    <w:lvl w:ilvl="2" w:tplc="0C07001B" w:tentative="1">
      <w:start w:val="1"/>
      <w:numFmt w:val="lowerRoman"/>
      <w:lvlText w:val="%3."/>
      <w:lvlJc w:val="right"/>
      <w:pPr>
        <w:ind w:left="2390" w:hanging="180"/>
      </w:pPr>
    </w:lvl>
    <w:lvl w:ilvl="3" w:tplc="0C07000F" w:tentative="1">
      <w:start w:val="1"/>
      <w:numFmt w:val="decimal"/>
      <w:lvlText w:val="%4."/>
      <w:lvlJc w:val="left"/>
      <w:pPr>
        <w:ind w:left="3110" w:hanging="360"/>
      </w:pPr>
    </w:lvl>
    <w:lvl w:ilvl="4" w:tplc="0C070019" w:tentative="1">
      <w:start w:val="1"/>
      <w:numFmt w:val="lowerLetter"/>
      <w:lvlText w:val="%5."/>
      <w:lvlJc w:val="left"/>
      <w:pPr>
        <w:ind w:left="3830" w:hanging="360"/>
      </w:pPr>
    </w:lvl>
    <w:lvl w:ilvl="5" w:tplc="0C07001B" w:tentative="1">
      <w:start w:val="1"/>
      <w:numFmt w:val="lowerRoman"/>
      <w:lvlText w:val="%6."/>
      <w:lvlJc w:val="right"/>
      <w:pPr>
        <w:ind w:left="4550" w:hanging="180"/>
      </w:pPr>
    </w:lvl>
    <w:lvl w:ilvl="6" w:tplc="0C07000F" w:tentative="1">
      <w:start w:val="1"/>
      <w:numFmt w:val="decimal"/>
      <w:lvlText w:val="%7."/>
      <w:lvlJc w:val="left"/>
      <w:pPr>
        <w:ind w:left="5270" w:hanging="360"/>
      </w:pPr>
    </w:lvl>
    <w:lvl w:ilvl="7" w:tplc="0C070019" w:tentative="1">
      <w:start w:val="1"/>
      <w:numFmt w:val="lowerLetter"/>
      <w:lvlText w:val="%8."/>
      <w:lvlJc w:val="left"/>
      <w:pPr>
        <w:ind w:left="5990" w:hanging="360"/>
      </w:pPr>
    </w:lvl>
    <w:lvl w:ilvl="8" w:tplc="0C07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8" w15:restartNumberingAfterBreak="0">
    <w:nsid w:val="7F385241"/>
    <w:multiLevelType w:val="hybridMultilevel"/>
    <w:tmpl w:val="84681066"/>
    <w:lvl w:ilvl="0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num w:numId="1" w16cid:durableId="2097315184">
    <w:abstractNumId w:val="0"/>
  </w:num>
  <w:num w:numId="2" w16cid:durableId="1661076184">
    <w:abstractNumId w:val="3"/>
  </w:num>
  <w:num w:numId="3" w16cid:durableId="1368485137">
    <w:abstractNumId w:val="16"/>
  </w:num>
  <w:num w:numId="4" w16cid:durableId="1819571206">
    <w:abstractNumId w:val="12"/>
  </w:num>
  <w:num w:numId="5" w16cid:durableId="1465344215">
    <w:abstractNumId w:val="4"/>
  </w:num>
  <w:num w:numId="6" w16cid:durableId="1013990258">
    <w:abstractNumId w:val="8"/>
  </w:num>
  <w:num w:numId="7" w16cid:durableId="1175800500">
    <w:abstractNumId w:val="2"/>
  </w:num>
  <w:num w:numId="8" w16cid:durableId="1969318046">
    <w:abstractNumId w:val="13"/>
  </w:num>
  <w:num w:numId="9" w16cid:durableId="694505382">
    <w:abstractNumId w:val="15"/>
  </w:num>
  <w:num w:numId="10" w16cid:durableId="2063599106">
    <w:abstractNumId w:val="6"/>
  </w:num>
  <w:num w:numId="11" w16cid:durableId="477572888">
    <w:abstractNumId w:val="5"/>
  </w:num>
  <w:num w:numId="12" w16cid:durableId="404379598">
    <w:abstractNumId w:val="18"/>
  </w:num>
  <w:num w:numId="13" w16cid:durableId="1504665477">
    <w:abstractNumId w:val="9"/>
  </w:num>
  <w:num w:numId="14" w16cid:durableId="396365810">
    <w:abstractNumId w:val="11"/>
  </w:num>
  <w:num w:numId="15" w16cid:durableId="2042364637">
    <w:abstractNumId w:val="1"/>
  </w:num>
  <w:num w:numId="16" w16cid:durableId="683291434">
    <w:abstractNumId w:val="10"/>
  </w:num>
  <w:num w:numId="17" w16cid:durableId="657618395">
    <w:abstractNumId w:val="14"/>
  </w:num>
  <w:num w:numId="18" w16cid:durableId="1762724523">
    <w:abstractNumId w:val="17"/>
  </w:num>
  <w:num w:numId="19" w16cid:durableId="91364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68"/>
    <w:rsid w:val="00006D9C"/>
    <w:rsid w:val="00020CEB"/>
    <w:rsid w:val="00052AC7"/>
    <w:rsid w:val="00074AEF"/>
    <w:rsid w:val="00132FCB"/>
    <w:rsid w:val="001E2686"/>
    <w:rsid w:val="001F1A76"/>
    <w:rsid w:val="00285140"/>
    <w:rsid w:val="002D3219"/>
    <w:rsid w:val="003C05B6"/>
    <w:rsid w:val="00447215"/>
    <w:rsid w:val="004A42E3"/>
    <w:rsid w:val="004A7A68"/>
    <w:rsid w:val="004E3169"/>
    <w:rsid w:val="00566826"/>
    <w:rsid w:val="005E226E"/>
    <w:rsid w:val="00680434"/>
    <w:rsid w:val="007D2108"/>
    <w:rsid w:val="00824B85"/>
    <w:rsid w:val="00882FF9"/>
    <w:rsid w:val="008A54DD"/>
    <w:rsid w:val="009017FE"/>
    <w:rsid w:val="00A414AC"/>
    <w:rsid w:val="00AA244C"/>
    <w:rsid w:val="00AF5C3C"/>
    <w:rsid w:val="00B64891"/>
    <w:rsid w:val="00B71E16"/>
    <w:rsid w:val="00B74C9B"/>
    <w:rsid w:val="00BF1372"/>
    <w:rsid w:val="00C4177A"/>
    <w:rsid w:val="00CF3B4A"/>
    <w:rsid w:val="00D418C4"/>
    <w:rsid w:val="00D82973"/>
    <w:rsid w:val="00EB512F"/>
    <w:rsid w:val="00EF14C4"/>
    <w:rsid w:val="00F26AB6"/>
    <w:rsid w:val="00F616D2"/>
    <w:rsid w:val="00FA6735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D82F"/>
  <w15:docId w15:val="{581B0089-58C8-4384-A8A8-F60FC32E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17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37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680" w:hanging="360"/>
    </w:pPr>
    <w:rPr>
      <w:rFonts w:ascii="Franklin Gothic Book" w:eastAsia="Franklin Gothic Book" w:hAnsi="Franklin Gothic Book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CF3B4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512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B512F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C4177A"/>
  </w:style>
  <w:style w:type="character" w:customStyle="1" w:styleId="berschrift1Zchn">
    <w:name w:val="Überschrift 1 Zchn"/>
    <w:basedOn w:val="Absatz-Standardschriftart"/>
    <w:link w:val="berschrift1"/>
    <w:uiPriority w:val="9"/>
    <w:rsid w:val="00C417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37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agreements@plus.ac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us.ac.at/internati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Schritte zu einem ERASMUS Abkommen</vt:lpstr>
    </vt:vector>
  </TitlesOfParts>
  <Company>Microsoft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Schritte zu einem ERASMUS Abkommen</dc:title>
  <dc:creator>afrasht</dc:creator>
  <cp:lastModifiedBy>Wonneberger Mariane</cp:lastModifiedBy>
  <cp:revision>7</cp:revision>
  <cp:lastPrinted>2024-07-12T12:32:00Z</cp:lastPrinted>
  <dcterms:created xsi:type="dcterms:W3CDTF">2024-07-19T13:09:00Z</dcterms:created>
  <dcterms:modified xsi:type="dcterms:W3CDTF">2024-07-25T12:47:00Z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LastSaved">
    <vt:filetime>2017-11-21T00:00:00Z</vt:filetime>
  </property>
</Properties>
</file>